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78E7E" w14:textId="77777777" w:rsidR="004B7FFD" w:rsidRPr="00821CB6" w:rsidRDefault="004B7FF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7110"/>
      </w:tblGrid>
      <w:tr w:rsidR="00821CB6" w14:paraId="0B63C35D" w14:textId="77777777">
        <w:tc>
          <w:tcPr>
            <w:tcW w:w="2898" w:type="dxa"/>
            <w:shd w:val="clear" w:color="auto" w:fill="DDD9C3" w:themeFill="background2" w:themeFillShade="E6"/>
          </w:tcPr>
          <w:p w14:paraId="0C0275A8" w14:textId="77777777" w:rsidR="008A2B4E" w:rsidRDefault="00821CB6" w:rsidP="00C3569F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Program</w:t>
            </w:r>
            <w:r w:rsidR="008A2B4E">
              <w:rPr>
                <w:rFonts w:ascii="Palatino Linotype" w:hAnsi="Palatino Linotype"/>
                <w:b/>
                <w:szCs w:val="22"/>
              </w:rPr>
              <w:t xml:space="preserve"> name</w:t>
            </w:r>
          </w:p>
          <w:p w14:paraId="55686780" w14:textId="4A0576A6" w:rsidR="00821CB6" w:rsidRDefault="00C3569F" w:rsidP="000029F4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(e.g., DCIM, MC</w:t>
            </w:r>
            <w:r w:rsidR="000029F4">
              <w:rPr>
                <w:rFonts w:ascii="Palatino Linotype" w:hAnsi="Palatino Linotype" w:hint="cs"/>
                <w:b/>
                <w:szCs w:val="22"/>
              </w:rPr>
              <w:t>M</w:t>
            </w:r>
            <w:r>
              <w:rPr>
                <w:rFonts w:ascii="Palatino Linotype" w:hAnsi="Palatino Linotype"/>
                <w:b/>
                <w:szCs w:val="22"/>
              </w:rPr>
              <w:t>, etc.)</w:t>
            </w:r>
          </w:p>
        </w:tc>
        <w:tc>
          <w:tcPr>
            <w:tcW w:w="7110" w:type="dxa"/>
            <w:shd w:val="clear" w:color="auto" w:fill="auto"/>
          </w:tcPr>
          <w:p w14:paraId="21577F8E" w14:textId="77777777" w:rsidR="00821CB6" w:rsidRDefault="00821CB6" w:rsidP="004B7FFD">
            <w:pPr>
              <w:rPr>
                <w:rFonts w:ascii="Palatino Linotype" w:hAnsi="Palatino Linotype"/>
                <w:szCs w:val="22"/>
              </w:rPr>
            </w:pPr>
          </w:p>
          <w:p w14:paraId="34C52D33" w14:textId="77777777" w:rsidR="00821CB6" w:rsidRPr="00EB0DB8" w:rsidRDefault="00821CB6" w:rsidP="004B7FFD">
            <w:pPr>
              <w:rPr>
                <w:rFonts w:ascii="Palatino Linotype" w:hAnsi="Palatino Linotype"/>
                <w:szCs w:val="22"/>
              </w:rPr>
            </w:pPr>
          </w:p>
        </w:tc>
      </w:tr>
      <w:tr w:rsidR="00821CB6" w14:paraId="197D54FF" w14:textId="77777777">
        <w:tc>
          <w:tcPr>
            <w:tcW w:w="2898" w:type="dxa"/>
            <w:shd w:val="clear" w:color="auto" w:fill="DDD9C3" w:themeFill="background2" w:themeFillShade="E6"/>
          </w:tcPr>
          <w:p w14:paraId="0D4A855B" w14:textId="77777777" w:rsidR="00821CB6" w:rsidRPr="00EB0DB8" w:rsidRDefault="00C3569F" w:rsidP="004B7FFD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Proposing faculty m</w:t>
            </w:r>
            <w:r w:rsidR="00967D04">
              <w:rPr>
                <w:rFonts w:ascii="Palatino Linotype" w:hAnsi="Palatino Linotype"/>
                <w:b/>
                <w:szCs w:val="22"/>
              </w:rPr>
              <w:t xml:space="preserve">ember(s) </w:t>
            </w:r>
          </w:p>
        </w:tc>
        <w:tc>
          <w:tcPr>
            <w:tcW w:w="7110" w:type="dxa"/>
            <w:shd w:val="clear" w:color="auto" w:fill="auto"/>
          </w:tcPr>
          <w:p w14:paraId="7EEA9ADE" w14:textId="77777777" w:rsidR="00821CB6" w:rsidRDefault="00821CB6" w:rsidP="004B7FFD">
            <w:pPr>
              <w:rPr>
                <w:rFonts w:ascii="Palatino Linotype" w:hAnsi="Palatino Linotype"/>
                <w:szCs w:val="22"/>
              </w:rPr>
            </w:pPr>
          </w:p>
          <w:p w14:paraId="09443A4D" w14:textId="77777777" w:rsidR="00821CB6" w:rsidRPr="00EB0DB8" w:rsidRDefault="00821CB6" w:rsidP="004B7FFD">
            <w:pPr>
              <w:rPr>
                <w:rFonts w:ascii="Palatino Linotype" w:hAnsi="Palatino Linotype"/>
                <w:szCs w:val="22"/>
              </w:rPr>
            </w:pPr>
          </w:p>
        </w:tc>
      </w:tr>
      <w:tr w:rsidR="000B346B" w14:paraId="66DB5126" w14:textId="77777777">
        <w:tc>
          <w:tcPr>
            <w:tcW w:w="2898" w:type="dxa"/>
            <w:shd w:val="clear" w:color="auto" w:fill="DDD9C3" w:themeFill="background2" w:themeFillShade="E6"/>
          </w:tcPr>
          <w:p w14:paraId="783276E0" w14:textId="77777777" w:rsidR="000B346B" w:rsidRPr="00EB0DB8" w:rsidRDefault="00C3569F" w:rsidP="00C3569F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History of this course offering</w:t>
            </w:r>
          </w:p>
        </w:tc>
        <w:tc>
          <w:tcPr>
            <w:tcW w:w="7110" w:type="dxa"/>
            <w:shd w:val="clear" w:color="auto" w:fill="auto"/>
          </w:tcPr>
          <w:p w14:paraId="43077113" w14:textId="77777777" w:rsidR="00366643" w:rsidRDefault="00C3569F" w:rsidP="00273C20">
            <w:pPr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 xml:space="preserve">This course </w:t>
            </w:r>
            <w:r w:rsidR="00E14DEF">
              <w:rPr>
                <w:rFonts w:ascii="Palatino Linotype" w:hAnsi="Palatino Linotype"/>
                <w:szCs w:val="22"/>
              </w:rPr>
              <w:t xml:space="preserve">     </w:t>
            </w:r>
            <w:sdt>
              <w:sdtPr>
                <w:rPr>
                  <w:rFonts w:ascii="Palatino Linotype" w:hAnsi="Palatino Linotype"/>
                </w:rPr>
                <w:id w:val="-134036672"/>
              </w:sdtPr>
              <w:sdtEndPr/>
              <w:sdtContent>
                <w:r w:rsidR="008A2B4E" w:rsidRPr="00342C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B4E" w:rsidRPr="00342C71">
              <w:rPr>
                <w:rFonts w:ascii="Palatino Linotype" w:hAnsi="Palatino Linotype"/>
              </w:rPr>
              <w:t xml:space="preserve"> </w:t>
            </w:r>
            <w:r w:rsidR="00E14DEF">
              <w:rPr>
                <w:rFonts w:ascii="Palatino Linotype" w:hAnsi="Palatino Linotype"/>
                <w:szCs w:val="22"/>
              </w:rPr>
              <w:t xml:space="preserve">has / </w:t>
            </w:r>
            <w:sdt>
              <w:sdtPr>
                <w:rPr>
                  <w:rFonts w:ascii="Palatino Linotype" w:hAnsi="Palatino Linotype"/>
                </w:rPr>
                <w:id w:val="-479538113"/>
              </w:sdtPr>
              <w:sdtEndPr/>
              <w:sdtContent>
                <w:r w:rsidR="008A2B4E" w:rsidRPr="00342C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B4E" w:rsidRPr="00342C71">
              <w:rPr>
                <w:rFonts w:ascii="Palatino Linotype" w:hAnsi="Palatino Linotype"/>
              </w:rPr>
              <w:t xml:space="preserve"> </w:t>
            </w:r>
            <w:r w:rsidR="00E14DEF">
              <w:rPr>
                <w:rFonts w:ascii="Palatino Linotype" w:hAnsi="Palatino Linotype"/>
                <w:szCs w:val="22"/>
              </w:rPr>
              <w:t xml:space="preserve">has not     </w:t>
            </w:r>
            <w:r>
              <w:rPr>
                <w:rFonts w:ascii="Palatino Linotype" w:hAnsi="Palatino Linotype"/>
                <w:szCs w:val="22"/>
              </w:rPr>
              <w:t>been offered as a Topics class.  If it has</w:t>
            </w:r>
            <w:r w:rsidR="00E14DEF">
              <w:rPr>
                <w:rFonts w:ascii="Palatino Linotype" w:hAnsi="Palatino Linotype"/>
                <w:szCs w:val="22"/>
              </w:rPr>
              <w:t xml:space="preserve"> been offered before</w:t>
            </w:r>
            <w:r>
              <w:rPr>
                <w:rFonts w:ascii="Palatino Linotype" w:hAnsi="Palatino Linotype"/>
                <w:szCs w:val="22"/>
              </w:rPr>
              <w:t>, complete the information below:</w:t>
            </w:r>
          </w:p>
          <w:p w14:paraId="0F89CFEE" w14:textId="77777777" w:rsidR="000B346B" w:rsidRDefault="000B346B" w:rsidP="00273C20">
            <w:pPr>
              <w:rPr>
                <w:rFonts w:ascii="Palatino Linotype" w:hAnsi="Palatino Linotype"/>
                <w:szCs w:val="22"/>
              </w:rPr>
            </w:pPr>
          </w:p>
          <w:p w14:paraId="34FA91C3" w14:textId="77777777" w:rsidR="000B346B" w:rsidRDefault="000B346B" w:rsidP="00273C20">
            <w:pPr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Who developed the course:</w:t>
            </w:r>
            <w:r w:rsidR="00AC3EC1">
              <w:rPr>
                <w:rFonts w:ascii="Palatino Linotype" w:hAnsi="Palatino Linotype"/>
                <w:szCs w:val="22"/>
              </w:rPr>
              <w:t xml:space="preserve"> </w:t>
            </w:r>
            <w:r>
              <w:rPr>
                <w:rFonts w:ascii="Palatino Linotype" w:hAnsi="Palatino Linotype"/>
                <w:szCs w:val="22"/>
              </w:rPr>
              <w:br/>
            </w:r>
          </w:p>
          <w:p w14:paraId="0BB6B771" w14:textId="77777777" w:rsidR="008A2B4E" w:rsidRDefault="008A2B4E" w:rsidP="008A2B4E">
            <w:pPr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 xml:space="preserve">Course number when offered:  </w:t>
            </w:r>
          </w:p>
          <w:p w14:paraId="7BA8161B" w14:textId="77777777" w:rsidR="008A2B4E" w:rsidRDefault="008A2B4E" w:rsidP="00273C20">
            <w:pPr>
              <w:rPr>
                <w:rFonts w:ascii="Palatino Linotype" w:hAnsi="Palatino Linotype"/>
                <w:szCs w:val="22"/>
              </w:rPr>
            </w:pPr>
          </w:p>
          <w:p w14:paraId="7A650284" w14:textId="77777777" w:rsidR="00AC3EC1" w:rsidRDefault="000B346B" w:rsidP="00273C20">
            <w:pPr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When was it last offer</w:t>
            </w:r>
            <w:r w:rsidR="00C3569F">
              <w:rPr>
                <w:rFonts w:ascii="Palatino Linotype" w:hAnsi="Palatino Linotype"/>
                <w:szCs w:val="22"/>
              </w:rPr>
              <w:t>ed:</w:t>
            </w:r>
          </w:p>
          <w:p w14:paraId="101E73C6" w14:textId="77777777" w:rsidR="00AC3EC1" w:rsidRDefault="00AC3EC1" w:rsidP="00273C20">
            <w:pPr>
              <w:rPr>
                <w:rFonts w:ascii="Palatino Linotype" w:hAnsi="Palatino Linotype"/>
                <w:szCs w:val="22"/>
              </w:rPr>
            </w:pPr>
          </w:p>
          <w:p w14:paraId="7B4C231B" w14:textId="77777777" w:rsidR="000B346B" w:rsidRDefault="000B346B" w:rsidP="00273C20">
            <w:pPr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Enrollment</w:t>
            </w:r>
            <w:r w:rsidR="008A2B4E">
              <w:rPr>
                <w:rFonts w:ascii="Palatino Linotype" w:hAnsi="Palatino Linotype"/>
                <w:szCs w:val="22"/>
              </w:rPr>
              <w:t xml:space="preserve"> when last offered</w:t>
            </w:r>
            <w:r w:rsidR="00AC3EC1">
              <w:rPr>
                <w:rFonts w:ascii="Palatino Linotype" w:hAnsi="Palatino Linotype"/>
                <w:szCs w:val="22"/>
              </w:rPr>
              <w:t>:</w:t>
            </w:r>
          </w:p>
          <w:p w14:paraId="32EBBB25" w14:textId="77777777" w:rsidR="000B346B" w:rsidRDefault="000B346B" w:rsidP="00273C20">
            <w:pPr>
              <w:rPr>
                <w:rFonts w:ascii="Palatino Linotype" w:hAnsi="Palatino Linotype"/>
                <w:szCs w:val="22"/>
              </w:rPr>
            </w:pPr>
          </w:p>
          <w:p w14:paraId="1877497E" w14:textId="77777777" w:rsidR="000B346B" w:rsidRDefault="00B95465" w:rsidP="00967D04">
            <w:pPr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About h</w:t>
            </w:r>
            <w:r w:rsidR="000B346B">
              <w:rPr>
                <w:rFonts w:ascii="Palatino Linotype" w:hAnsi="Palatino Linotype"/>
                <w:szCs w:val="22"/>
              </w:rPr>
              <w:t>ow oft</w:t>
            </w:r>
            <w:r w:rsidR="00AC3EC1">
              <w:rPr>
                <w:rFonts w:ascii="Palatino Linotype" w:hAnsi="Palatino Linotype"/>
                <w:szCs w:val="22"/>
              </w:rPr>
              <w:t xml:space="preserve">en </w:t>
            </w:r>
            <w:r w:rsidR="008A2B4E">
              <w:rPr>
                <w:rFonts w:ascii="Palatino Linotype" w:hAnsi="Palatino Linotype"/>
                <w:szCs w:val="22"/>
              </w:rPr>
              <w:t xml:space="preserve">the course </w:t>
            </w:r>
            <w:r w:rsidR="00AC3EC1">
              <w:rPr>
                <w:rFonts w:ascii="Palatino Linotype" w:hAnsi="Palatino Linotype"/>
                <w:szCs w:val="22"/>
              </w:rPr>
              <w:t>has been offered:</w:t>
            </w:r>
          </w:p>
          <w:p w14:paraId="334B3274" w14:textId="77777777" w:rsidR="000B346B" w:rsidRPr="00EB0DB8" w:rsidRDefault="000B346B" w:rsidP="00967D04">
            <w:pPr>
              <w:rPr>
                <w:rFonts w:ascii="Palatino Linotype" w:hAnsi="Palatino Linotype"/>
                <w:szCs w:val="22"/>
              </w:rPr>
            </w:pPr>
          </w:p>
        </w:tc>
      </w:tr>
      <w:tr w:rsidR="00821CB6" w14:paraId="7D243921" w14:textId="77777777">
        <w:tc>
          <w:tcPr>
            <w:tcW w:w="2898" w:type="dxa"/>
            <w:shd w:val="clear" w:color="auto" w:fill="DDD9C3" w:themeFill="background2" w:themeFillShade="E6"/>
          </w:tcPr>
          <w:p w14:paraId="06C503D0" w14:textId="77777777" w:rsidR="00821CB6" w:rsidRPr="00EB0DB8" w:rsidRDefault="00C3569F" w:rsidP="00C3569F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Proposed new course n</w:t>
            </w:r>
            <w:r w:rsidR="00821CB6" w:rsidRPr="00EB0DB8">
              <w:rPr>
                <w:rFonts w:ascii="Palatino Linotype" w:hAnsi="Palatino Linotype"/>
                <w:b/>
                <w:szCs w:val="22"/>
              </w:rPr>
              <w:t>umbe</w:t>
            </w:r>
            <w:r w:rsidR="00821CB6">
              <w:rPr>
                <w:rFonts w:ascii="Palatino Linotype" w:hAnsi="Palatino Linotype"/>
                <w:b/>
                <w:szCs w:val="22"/>
              </w:rPr>
              <w:t xml:space="preserve">r </w:t>
            </w:r>
            <w:r w:rsidR="00250989">
              <w:rPr>
                <w:rFonts w:ascii="Palatino Linotype" w:hAnsi="Palatino Linotype"/>
                <w:b/>
                <w:szCs w:val="22"/>
              </w:rPr>
              <w:t xml:space="preserve"> </w:t>
            </w:r>
            <w:r w:rsidR="00821CB6" w:rsidRPr="00646503">
              <w:rPr>
                <w:rFonts w:ascii="Palatino Linotype" w:hAnsi="Palatino Linotype"/>
                <w:szCs w:val="22"/>
              </w:rPr>
              <w:t>(</w:t>
            </w:r>
            <w:r w:rsidR="00250989">
              <w:rPr>
                <w:rFonts w:ascii="Palatino Linotype" w:hAnsi="Palatino Linotype"/>
                <w:szCs w:val="22"/>
              </w:rPr>
              <w:t>Use</w:t>
            </w:r>
            <w:r>
              <w:rPr>
                <w:rFonts w:ascii="Palatino Linotype" w:hAnsi="Palatino Linotype"/>
                <w:szCs w:val="22"/>
              </w:rPr>
              <w:t xml:space="preserve"> the format </w:t>
            </w:r>
            <w:proofErr w:type="spellStart"/>
            <w:r>
              <w:rPr>
                <w:rFonts w:ascii="Palatino Linotype" w:hAnsi="Palatino Linotype"/>
                <w:szCs w:val="22"/>
              </w:rPr>
              <w:t>xx:xxx:xxx</w:t>
            </w:r>
            <w:proofErr w:type="spellEnd"/>
            <w:r>
              <w:rPr>
                <w:rFonts w:ascii="Palatino Linotype" w:hAnsi="Palatino Linotype"/>
                <w:szCs w:val="22"/>
              </w:rPr>
              <w:t>)</w:t>
            </w:r>
          </w:p>
        </w:tc>
        <w:tc>
          <w:tcPr>
            <w:tcW w:w="7110" w:type="dxa"/>
            <w:shd w:val="clear" w:color="auto" w:fill="auto"/>
          </w:tcPr>
          <w:p w14:paraId="4F2FF058" w14:textId="77777777" w:rsidR="00821CB6" w:rsidRPr="00EB0DB8" w:rsidRDefault="00821CB6" w:rsidP="00273C20">
            <w:pPr>
              <w:rPr>
                <w:rFonts w:ascii="Palatino Linotype" w:hAnsi="Palatino Linotype"/>
                <w:szCs w:val="22"/>
              </w:rPr>
            </w:pPr>
          </w:p>
        </w:tc>
      </w:tr>
      <w:tr w:rsidR="00821CB6" w14:paraId="50FD22C3" w14:textId="77777777">
        <w:tc>
          <w:tcPr>
            <w:tcW w:w="2898" w:type="dxa"/>
            <w:shd w:val="clear" w:color="auto" w:fill="DDD9C3" w:themeFill="background2" w:themeFillShade="E6"/>
          </w:tcPr>
          <w:p w14:paraId="71B0AD08" w14:textId="77777777" w:rsidR="00821CB6" w:rsidRPr="00EB0DB8" w:rsidRDefault="00C3569F" w:rsidP="00273C20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Proposed new c</w:t>
            </w:r>
            <w:r w:rsidR="00821CB6" w:rsidRPr="00EB0DB8">
              <w:rPr>
                <w:rFonts w:ascii="Palatino Linotype" w:hAnsi="Palatino Linotype"/>
                <w:b/>
                <w:szCs w:val="22"/>
              </w:rPr>
              <w:t xml:space="preserve">ourse </w:t>
            </w:r>
            <w:r>
              <w:rPr>
                <w:rFonts w:ascii="Palatino Linotype" w:hAnsi="Palatino Linotype"/>
                <w:b/>
                <w:szCs w:val="22"/>
              </w:rPr>
              <w:t>n</w:t>
            </w:r>
            <w:r w:rsidR="00967D04">
              <w:rPr>
                <w:rFonts w:ascii="Palatino Linotype" w:hAnsi="Palatino Linotype"/>
                <w:b/>
                <w:szCs w:val="22"/>
              </w:rPr>
              <w:t>ame</w:t>
            </w:r>
          </w:p>
        </w:tc>
        <w:tc>
          <w:tcPr>
            <w:tcW w:w="7110" w:type="dxa"/>
            <w:shd w:val="clear" w:color="auto" w:fill="auto"/>
          </w:tcPr>
          <w:p w14:paraId="21EB0A76" w14:textId="77777777" w:rsidR="00821CB6" w:rsidRPr="00EB0DB8" w:rsidRDefault="00821CB6" w:rsidP="00273C20">
            <w:pPr>
              <w:rPr>
                <w:rFonts w:ascii="Palatino Linotype" w:hAnsi="Palatino Linotype"/>
                <w:szCs w:val="22"/>
              </w:rPr>
            </w:pPr>
          </w:p>
        </w:tc>
      </w:tr>
      <w:tr w:rsidR="00061783" w14:paraId="05B9D25C" w14:textId="77777777">
        <w:tc>
          <w:tcPr>
            <w:tcW w:w="2898" w:type="dxa"/>
            <w:shd w:val="clear" w:color="auto" w:fill="DDD9C3" w:themeFill="background2" w:themeFillShade="E6"/>
          </w:tcPr>
          <w:p w14:paraId="1A2B8123" w14:textId="77777777" w:rsidR="00061783" w:rsidRPr="00EB0DB8" w:rsidRDefault="00250989" w:rsidP="00366643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Number of c</w:t>
            </w:r>
            <w:r w:rsidR="00061783">
              <w:rPr>
                <w:rFonts w:ascii="Palatino Linotype" w:hAnsi="Palatino Linotype"/>
                <w:b/>
                <w:szCs w:val="22"/>
              </w:rPr>
              <w:t xml:space="preserve">redits </w:t>
            </w:r>
            <w:r w:rsidR="00366643" w:rsidRPr="00646503">
              <w:rPr>
                <w:rFonts w:ascii="Palatino Linotype" w:hAnsi="Palatino Linotype"/>
                <w:szCs w:val="22"/>
              </w:rPr>
              <w:t>(Add rationale if other than 3)</w:t>
            </w:r>
          </w:p>
        </w:tc>
        <w:tc>
          <w:tcPr>
            <w:tcW w:w="7110" w:type="dxa"/>
            <w:shd w:val="clear" w:color="auto" w:fill="auto"/>
          </w:tcPr>
          <w:p w14:paraId="1205DD94" w14:textId="77777777" w:rsidR="00061783" w:rsidRDefault="00061783" w:rsidP="00273C20">
            <w:pPr>
              <w:rPr>
                <w:rFonts w:ascii="Palatino Linotype" w:hAnsi="Palatino Linotype"/>
                <w:szCs w:val="22"/>
              </w:rPr>
            </w:pPr>
          </w:p>
          <w:p w14:paraId="061243A5" w14:textId="77777777" w:rsidR="00061783" w:rsidRPr="00EB0DB8" w:rsidRDefault="00061783" w:rsidP="00273C20">
            <w:pPr>
              <w:rPr>
                <w:rFonts w:ascii="Palatino Linotype" w:hAnsi="Palatino Linotype"/>
                <w:szCs w:val="22"/>
              </w:rPr>
            </w:pPr>
          </w:p>
        </w:tc>
      </w:tr>
      <w:tr w:rsidR="00D55A74" w14:paraId="231D16DE" w14:textId="77777777">
        <w:tc>
          <w:tcPr>
            <w:tcW w:w="2898" w:type="dxa"/>
            <w:shd w:val="clear" w:color="auto" w:fill="DDD9C3" w:themeFill="background2" w:themeFillShade="E6"/>
          </w:tcPr>
          <w:p w14:paraId="44C7B67D" w14:textId="77777777" w:rsidR="00D55A74" w:rsidRDefault="00D55A74" w:rsidP="00061783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 xml:space="preserve">Prerequisites </w:t>
            </w:r>
          </w:p>
          <w:p w14:paraId="3CB0B38D" w14:textId="77777777" w:rsidR="00D55A74" w:rsidRDefault="00250989" w:rsidP="00061783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(or c</w:t>
            </w:r>
            <w:r w:rsidR="00D55A74">
              <w:rPr>
                <w:rFonts w:ascii="Palatino Linotype" w:hAnsi="Palatino Linotype"/>
                <w:b/>
                <w:szCs w:val="22"/>
              </w:rPr>
              <w:t>o-requisites)</w:t>
            </w:r>
          </w:p>
        </w:tc>
        <w:tc>
          <w:tcPr>
            <w:tcW w:w="7110" w:type="dxa"/>
            <w:shd w:val="clear" w:color="auto" w:fill="auto"/>
          </w:tcPr>
          <w:p w14:paraId="61E4EF67" w14:textId="77777777" w:rsidR="008D4990" w:rsidRDefault="008D4990" w:rsidP="008D4990">
            <w:pPr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Pre-/co-requisites that are courses:</w:t>
            </w:r>
          </w:p>
          <w:p w14:paraId="26C131B0" w14:textId="77777777" w:rsidR="008D4990" w:rsidRDefault="008D4990" w:rsidP="008D4990">
            <w:pPr>
              <w:rPr>
                <w:rFonts w:ascii="Palatino Linotype" w:hAnsi="Palatino Linotype"/>
                <w:szCs w:val="22"/>
              </w:rPr>
            </w:pPr>
          </w:p>
          <w:p w14:paraId="5C9BFCA9" w14:textId="77777777" w:rsidR="008D4990" w:rsidRDefault="008D4990" w:rsidP="008D4990">
            <w:pPr>
              <w:rPr>
                <w:rFonts w:ascii="Palatino Linotype" w:hAnsi="Palatino Linotype"/>
                <w:szCs w:val="22"/>
              </w:rPr>
            </w:pPr>
          </w:p>
          <w:p w14:paraId="6738C36C" w14:textId="77777777" w:rsidR="008D4990" w:rsidRDefault="008D4990" w:rsidP="008D4990">
            <w:pPr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Other restrictions (such as open only to majors or minors, or open only to some class levels):</w:t>
            </w:r>
          </w:p>
          <w:p w14:paraId="07ADF2E2" w14:textId="77777777" w:rsidR="00D55A74" w:rsidRDefault="00D55A74" w:rsidP="00FF7B58">
            <w:pPr>
              <w:rPr>
                <w:rFonts w:ascii="Palatino Linotype" w:hAnsi="Palatino Linotype"/>
                <w:szCs w:val="22"/>
              </w:rPr>
            </w:pPr>
          </w:p>
          <w:p w14:paraId="374B8A1D" w14:textId="77777777" w:rsidR="0085139C" w:rsidRDefault="0085139C" w:rsidP="00FF7B58">
            <w:pPr>
              <w:rPr>
                <w:rFonts w:ascii="Palatino Linotype" w:hAnsi="Palatino Linotype"/>
                <w:szCs w:val="22"/>
              </w:rPr>
            </w:pPr>
          </w:p>
          <w:p w14:paraId="67FE5559" w14:textId="77777777" w:rsidR="008D4990" w:rsidRDefault="008D4990" w:rsidP="00FF7B58">
            <w:pPr>
              <w:rPr>
                <w:rFonts w:ascii="Palatino Linotype" w:hAnsi="Palatino Linotype"/>
                <w:szCs w:val="22"/>
              </w:rPr>
            </w:pPr>
          </w:p>
        </w:tc>
      </w:tr>
      <w:tr w:rsidR="00755F53" w14:paraId="2B4762A9" w14:textId="77777777">
        <w:tc>
          <w:tcPr>
            <w:tcW w:w="2898" w:type="dxa"/>
            <w:shd w:val="clear" w:color="auto" w:fill="DDD9C3" w:themeFill="background2" w:themeFillShade="E6"/>
          </w:tcPr>
          <w:p w14:paraId="2E030CD4" w14:textId="77777777" w:rsidR="00755F53" w:rsidRDefault="00250989" w:rsidP="00273C20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Audience for c</w:t>
            </w:r>
            <w:r w:rsidR="00755F53">
              <w:rPr>
                <w:rFonts w:ascii="Palatino Linotype" w:hAnsi="Palatino Linotype"/>
                <w:b/>
                <w:szCs w:val="22"/>
              </w:rPr>
              <w:t xml:space="preserve">ourse </w:t>
            </w:r>
          </w:p>
          <w:p w14:paraId="460FF41C" w14:textId="77777777" w:rsidR="00755F53" w:rsidRPr="00250989" w:rsidRDefault="00250989" w:rsidP="00273C20">
            <w:pPr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(Check all that apply)</w:t>
            </w:r>
          </w:p>
        </w:tc>
        <w:tc>
          <w:tcPr>
            <w:tcW w:w="7110" w:type="dxa"/>
            <w:shd w:val="clear" w:color="auto" w:fill="auto"/>
          </w:tcPr>
          <w:p w14:paraId="6D14C0DE" w14:textId="77777777" w:rsidR="00755F53" w:rsidRDefault="00F24A45" w:rsidP="00273C20">
            <w:pPr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</w:rPr>
                <w:id w:val="-1828504375"/>
              </w:sdtPr>
              <w:sdtEndPr/>
              <w:sdtContent>
                <w:r w:rsidR="00AC3EC1" w:rsidRPr="00342C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EC1" w:rsidRPr="00342C71">
              <w:rPr>
                <w:rFonts w:ascii="Palatino Linotype" w:hAnsi="Palatino Linotype"/>
              </w:rPr>
              <w:t xml:space="preserve"> </w:t>
            </w:r>
            <w:r w:rsidR="00250989">
              <w:rPr>
                <w:rFonts w:ascii="Palatino Linotype" w:hAnsi="Palatino Linotype"/>
                <w:szCs w:val="22"/>
              </w:rPr>
              <w:t>Undergraduate non-majors</w:t>
            </w:r>
            <w:r w:rsidR="00861E58">
              <w:rPr>
                <w:rFonts w:ascii="Palatino Linotype" w:hAnsi="Palatino Linotype"/>
                <w:szCs w:val="22"/>
              </w:rPr>
              <w:t>/non-minors</w:t>
            </w:r>
          </w:p>
          <w:p w14:paraId="5037F7AA" w14:textId="77777777" w:rsidR="00755F53" w:rsidRDefault="00F24A45" w:rsidP="00273C20">
            <w:pPr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</w:rPr>
                <w:id w:val="1234130648"/>
              </w:sdtPr>
              <w:sdtEndPr/>
              <w:sdtContent>
                <w:r w:rsidR="00AC3EC1" w:rsidRPr="00342C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EC1" w:rsidRPr="00342C71">
              <w:rPr>
                <w:rFonts w:ascii="Palatino Linotype" w:hAnsi="Palatino Linotype"/>
              </w:rPr>
              <w:t xml:space="preserve"> </w:t>
            </w:r>
            <w:r w:rsidR="00250989">
              <w:rPr>
                <w:rFonts w:ascii="Palatino Linotype" w:hAnsi="Palatino Linotype"/>
                <w:szCs w:val="22"/>
              </w:rPr>
              <w:t>Undergraduate majors</w:t>
            </w:r>
          </w:p>
          <w:p w14:paraId="0E2507B5" w14:textId="77777777" w:rsidR="00861E58" w:rsidRDefault="00F24A45" w:rsidP="00273C20">
            <w:pPr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</w:rPr>
                <w:id w:val="-1056467307"/>
              </w:sdtPr>
              <w:sdtEndPr/>
              <w:sdtContent>
                <w:r w:rsidR="00861E58" w:rsidRPr="00342C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E58" w:rsidRPr="00342C71">
              <w:rPr>
                <w:rFonts w:ascii="Palatino Linotype" w:hAnsi="Palatino Linotype"/>
              </w:rPr>
              <w:t xml:space="preserve"> </w:t>
            </w:r>
            <w:r w:rsidR="00861E58">
              <w:rPr>
                <w:rFonts w:ascii="Palatino Linotype" w:hAnsi="Palatino Linotype"/>
                <w:szCs w:val="22"/>
              </w:rPr>
              <w:t>Undergraduate minors</w:t>
            </w:r>
          </w:p>
          <w:p w14:paraId="3DA56127" w14:textId="77777777" w:rsidR="00657C17" w:rsidRDefault="00F24A45" w:rsidP="00273C20">
            <w:pPr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</w:rPr>
                <w:id w:val="1915431735"/>
              </w:sdtPr>
              <w:sdtEndPr/>
              <w:sdtContent>
                <w:r w:rsidR="00AC3EC1" w:rsidRPr="00342C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EC1" w:rsidRPr="00342C71">
              <w:rPr>
                <w:rFonts w:ascii="Palatino Linotype" w:hAnsi="Palatino Linotype"/>
              </w:rPr>
              <w:t xml:space="preserve"> </w:t>
            </w:r>
            <w:r w:rsidR="00250989">
              <w:rPr>
                <w:rFonts w:ascii="Palatino Linotype" w:hAnsi="Palatino Linotype"/>
                <w:szCs w:val="22"/>
              </w:rPr>
              <w:t>Masters student</w:t>
            </w:r>
            <w:r w:rsidR="00AC3EC1">
              <w:rPr>
                <w:rFonts w:ascii="Palatino Linotype" w:hAnsi="Palatino Linotype"/>
                <w:szCs w:val="22"/>
              </w:rPr>
              <w:t>s</w:t>
            </w:r>
          </w:p>
          <w:p w14:paraId="0C8CEA11" w14:textId="77777777" w:rsidR="00755F53" w:rsidRDefault="00F24A45" w:rsidP="00273C20">
            <w:pPr>
              <w:rPr>
                <w:rFonts w:ascii="Palatino Linotype" w:hAnsi="Palatino Linotype"/>
                <w:szCs w:val="22"/>
              </w:rPr>
            </w:pPr>
            <w:sdt>
              <w:sdtPr>
                <w:rPr>
                  <w:rFonts w:ascii="Palatino Linotype" w:hAnsi="Palatino Linotype"/>
                </w:rPr>
                <w:id w:val="478656562"/>
              </w:sdtPr>
              <w:sdtEndPr/>
              <w:sdtContent>
                <w:r w:rsidR="00AC3EC1" w:rsidRPr="00342C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EC1" w:rsidRPr="00342C71">
              <w:rPr>
                <w:rFonts w:ascii="Palatino Linotype" w:hAnsi="Palatino Linotype"/>
              </w:rPr>
              <w:t xml:space="preserve"> </w:t>
            </w:r>
            <w:r w:rsidR="00AC3EC1">
              <w:rPr>
                <w:rFonts w:ascii="Palatino Linotype" w:hAnsi="Palatino Linotype"/>
                <w:szCs w:val="22"/>
              </w:rPr>
              <w:t>Other</w:t>
            </w:r>
          </w:p>
          <w:p w14:paraId="14FC39F0" w14:textId="77777777" w:rsidR="0085139C" w:rsidRPr="00EB0DB8" w:rsidRDefault="0085139C" w:rsidP="00273C20">
            <w:pPr>
              <w:rPr>
                <w:rFonts w:ascii="Palatino Linotype" w:hAnsi="Palatino Linotype"/>
                <w:szCs w:val="22"/>
              </w:rPr>
            </w:pPr>
          </w:p>
        </w:tc>
      </w:tr>
      <w:tr w:rsidR="00061783" w14:paraId="707B5531" w14:textId="77777777">
        <w:tc>
          <w:tcPr>
            <w:tcW w:w="2898" w:type="dxa"/>
            <w:shd w:val="clear" w:color="auto" w:fill="DDD9C3" w:themeFill="background2" w:themeFillShade="E6"/>
          </w:tcPr>
          <w:p w14:paraId="6CA0C941" w14:textId="77777777" w:rsidR="00314D43" w:rsidRPr="00250989" w:rsidRDefault="00967D04" w:rsidP="00273C20">
            <w:pPr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lastRenderedPageBreak/>
              <w:t xml:space="preserve">Catalog </w:t>
            </w:r>
            <w:r w:rsidR="00250989">
              <w:rPr>
                <w:rFonts w:ascii="Palatino Linotype" w:hAnsi="Palatino Linotype"/>
                <w:b/>
                <w:szCs w:val="22"/>
              </w:rPr>
              <w:t xml:space="preserve">course description </w:t>
            </w:r>
            <w:r w:rsidR="00250989">
              <w:rPr>
                <w:rFonts w:ascii="Palatino Linotype" w:hAnsi="Palatino Linotype"/>
                <w:szCs w:val="22"/>
              </w:rPr>
              <w:t xml:space="preserve">(Should be brief, </w:t>
            </w:r>
            <w:r w:rsidR="008D4990">
              <w:rPr>
                <w:rFonts w:ascii="Palatino Linotype" w:hAnsi="Palatino Linotype"/>
                <w:szCs w:val="22"/>
              </w:rPr>
              <w:t>formal, and in the third person)</w:t>
            </w:r>
          </w:p>
        </w:tc>
        <w:tc>
          <w:tcPr>
            <w:tcW w:w="7110" w:type="dxa"/>
            <w:shd w:val="clear" w:color="auto" w:fill="auto"/>
          </w:tcPr>
          <w:p w14:paraId="6F55B6F9" w14:textId="77777777" w:rsidR="00061783" w:rsidRDefault="00061783" w:rsidP="00273C20">
            <w:pPr>
              <w:rPr>
                <w:rFonts w:ascii="Palatino Linotype" w:hAnsi="Palatino Linotype"/>
                <w:szCs w:val="22"/>
              </w:rPr>
            </w:pPr>
          </w:p>
          <w:p w14:paraId="4659721B" w14:textId="77777777" w:rsidR="00061783" w:rsidRPr="00EB0DB8" w:rsidRDefault="00061783" w:rsidP="00273C20">
            <w:pPr>
              <w:rPr>
                <w:rFonts w:ascii="Palatino Linotype" w:hAnsi="Palatino Linotype"/>
                <w:szCs w:val="22"/>
              </w:rPr>
            </w:pPr>
          </w:p>
        </w:tc>
      </w:tr>
      <w:tr w:rsidR="00061783" w14:paraId="4DC9E3E9" w14:textId="77777777">
        <w:tc>
          <w:tcPr>
            <w:tcW w:w="2898" w:type="dxa"/>
            <w:shd w:val="clear" w:color="auto" w:fill="DDD9C3" w:themeFill="background2" w:themeFillShade="E6"/>
          </w:tcPr>
          <w:p w14:paraId="4465F0C3" w14:textId="77777777" w:rsidR="00061783" w:rsidRDefault="00366643" w:rsidP="00273C20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 xml:space="preserve">Course </w:t>
            </w:r>
            <w:r w:rsidR="00250989">
              <w:rPr>
                <w:rFonts w:ascii="Palatino Linotype" w:hAnsi="Palatino Linotype"/>
                <w:b/>
                <w:szCs w:val="22"/>
              </w:rPr>
              <w:t>l</w:t>
            </w:r>
            <w:r w:rsidR="00061783">
              <w:rPr>
                <w:rFonts w:ascii="Palatino Linotype" w:hAnsi="Palatino Linotype"/>
                <w:b/>
                <w:szCs w:val="22"/>
              </w:rPr>
              <w:t xml:space="preserve">earning </w:t>
            </w:r>
            <w:r w:rsidR="00250989">
              <w:rPr>
                <w:rFonts w:ascii="Palatino Linotype" w:hAnsi="Palatino Linotype"/>
                <w:b/>
                <w:szCs w:val="22"/>
              </w:rPr>
              <w:t>objectives</w:t>
            </w:r>
            <w:r w:rsidR="00061783">
              <w:rPr>
                <w:rFonts w:ascii="Palatino Linotype" w:hAnsi="Palatino Linotype"/>
                <w:b/>
                <w:szCs w:val="22"/>
              </w:rPr>
              <w:t xml:space="preserve"> </w:t>
            </w:r>
          </w:p>
          <w:p w14:paraId="15D23AE4" w14:textId="77777777" w:rsidR="00061783" w:rsidRPr="00EB0DB8" w:rsidRDefault="00250989" w:rsidP="0085139C">
            <w:pPr>
              <w:rPr>
                <w:rFonts w:ascii="Palatino Linotype" w:hAnsi="Palatino Linotype"/>
                <w:b/>
                <w:szCs w:val="22"/>
              </w:rPr>
            </w:pPr>
            <w:r w:rsidRPr="00EB0DB8">
              <w:rPr>
                <w:rFonts w:ascii="Palatino Linotype" w:hAnsi="Palatino Linotype"/>
                <w:b/>
                <w:szCs w:val="22"/>
              </w:rPr>
              <w:t xml:space="preserve"> </w:t>
            </w:r>
          </w:p>
        </w:tc>
        <w:tc>
          <w:tcPr>
            <w:tcW w:w="7110" w:type="dxa"/>
            <w:shd w:val="clear" w:color="auto" w:fill="auto"/>
          </w:tcPr>
          <w:p w14:paraId="3D29EC55" w14:textId="77777777" w:rsidR="00061783" w:rsidRDefault="00061783" w:rsidP="00273C20">
            <w:pPr>
              <w:rPr>
                <w:rFonts w:ascii="Palatino Linotype" w:hAnsi="Palatino Linotype"/>
                <w:szCs w:val="22"/>
              </w:rPr>
            </w:pPr>
          </w:p>
          <w:p w14:paraId="0C5C58DE" w14:textId="77777777" w:rsidR="00061783" w:rsidRPr="00EB0DB8" w:rsidRDefault="00061783" w:rsidP="00273C20">
            <w:pPr>
              <w:rPr>
                <w:rFonts w:ascii="Palatino Linotype" w:hAnsi="Palatino Linotype"/>
                <w:szCs w:val="22"/>
              </w:rPr>
            </w:pPr>
          </w:p>
        </w:tc>
      </w:tr>
      <w:tr w:rsidR="00520895" w14:paraId="6F80DB2C" w14:textId="77777777">
        <w:tc>
          <w:tcPr>
            <w:tcW w:w="2898" w:type="dxa"/>
            <w:shd w:val="clear" w:color="auto" w:fill="DDD9C3" w:themeFill="background2" w:themeFillShade="E6"/>
          </w:tcPr>
          <w:p w14:paraId="55394260" w14:textId="77777777" w:rsidR="00520895" w:rsidRPr="00292FAB" w:rsidRDefault="003F54B4" w:rsidP="00AB64CB">
            <w:pPr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The p</w:t>
            </w:r>
            <w:r w:rsidR="00366643">
              <w:rPr>
                <w:rFonts w:ascii="Palatino Linotype" w:hAnsi="Palatino Linotype"/>
                <w:b/>
                <w:szCs w:val="22"/>
              </w:rPr>
              <w:t xml:space="preserve">rogram </w:t>
            </w:r>
            <w:r>
              <w:rPr>
                <w:rFonts w:ascii="Palatino Linotype" w:hAnsi="Palatino Linotype"/>
                <w:b/>
                <w:szCs w:val="22"/>
              </w:rPr>
              <w:t>learning objectives that are addressed by this course</w:t>
            </w:r>
            <w:r w:rsidR="00292FAB">
              <w:rPr>
                <w:rFonts w:ascii="Palatino Linotype" w:hAnsi="Palatino Linotype"/>
                <w:szCs w:val="22"/>
              </w:rPr>
              <w:t xml:space="preserve">  (List all that apply)</w:t>
            </w:r>
          </w:p>
        </w:tc>
        <w:tc>
          <w:tcPr>
            <w:tcW w:w="7110" w:type="dxa"/>
            <w:shd w:val="clear" w:color="auto" w:fill="auto"/>
          </w:tcPr>
          <w:p w14:paraId="10B449D3" w14:textId="77777777" w:rsidR="00520895" w:rsidRDefault="00520895" w:rsidP="00FF7B58">
            <w:pPr>
              <w:rPr>
                <w:rFonts w:ascii="Palatino Linotype" w:hAnsi="Palatino Linotype"/>
                <w:szCs w:val="22"/>
              </w:rPr>
            </w:pPr>
          </w:p>
        </w:tc>
      </w:tr>
      <w:tr w:rsidR="00366643" w14:paraId="3A0F2232" w14:textId="77777777">
        <w:tc>
          <w:tcPr>
            <w:tcW w:w="2898" w:type="dxa"/>
            <w:shd w:val="clear" w:color="auto" w:fill="DDD9C3" w:themeFill="background2" w:themeFillShade="E6"/>
          </w:tcPr>
          <w:p w14:paraId="72A34AB8" w14:textId="77777777" w:rsidR="00366643" w:rsidRDefault="003F54B4" w:rsidP="00366643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Proposed enrollment c</w:t>
            </w:r>
            <w:r w:rsidR="00366643">
              <w:rPr>
                <w:rFonts w:ascii="Palatino Linotype" w:hAnsi="Palatino Linotype"/>
                <w:b/>
                <w:szCs w:val="22"/>
              </w:rPr>
              <w:t>ap</w:t>
            </w:r>
          </w:p>
          <w:p w14:paraId="3D6517AD" w14:textId="050BF96E" w:rsidR="000029F4" w:rsidRDefault="000029F4" w:rsidP="00366643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And justification</w:t>
            </w:r>
          </w:p>
        </w:tc>
        <w:tc>
          <w:tcPr>
            <w:tcW w:w="7110" w:type="dxa"/>
            <w:shd w:val="clear" w:color="auto" w:fill="auto"/>
          </w:tcPr>
          <w:p w14:paraId="6A4A28E1" w14:textId="77777777" w:rsidR="00366643" w:rsidRPr="00EB0DB8" w:rsidRDefault="00366643" w:rsidP="00AB49D5">
            <w:pPr>
              <w:rPr>
                <w:rFonts w:ascii="Palatino Linotype" w:hAnsi="Palatino Linotype"/>
                <w:szCs w:val="22"/>
              </w:rPr>
            </w:pPr>
          </w:p>
        </w:tc>
      </w:tr>
      <w:tr w:rsidR="00FF7B58" w14:paraId="44B862CF" w14:textId="77777777">
        <w:tc>
          <w:tcPr>
            <w:tcW w:w="2898" w:type="dxa"/>
            <w:shd w:val="clear" w:color="auto" w:fill="DDD9C3" w:themeFill="background2" w:themeFillShade="E6"/>
          </w:tcPr>
          <w:p w14:paraId="719FA590" w14:textId="77777777" w:rsidR="00FF7B58" w:rsidRPr="00EB0DB8" w:rsidRDefault="003F54B4" w:rsidP="003F54B4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Co-l</w:t>
            </w:r>
            <w:r w:rsidR="00366643">
              <w:rPr>
                <w:rFonts w:ascii="Palatino Linotype" w:hAnsi="Palatino Linotype"/>
                <w:b/>
                <w:szCs w:val="22"/>
              </w:rPr>
              <w:t xml:space="preserve">isting: </w:t>
            </w:r>
            <w:r w:rsidR="00366643" w:rsidRPr="00646503">
              <w:rPr>
                <w:rFonts w:ascii="Palatino Linotype" w:hAnsi="Palatino Linotype"/>
                <w:szCs w:val="22"/>
              </w:rPr>
              <w:t xml:space="preserve">If </w:t>
            </w:r>
            <w:r>
              <w:rPr>
                <w:rFonts w:ascii="Palatino Linotype" w:hAnsi="Palatino Linotype"/>
                <w:szCs w:val="22"/>
              </w:rPr>
              <w:t xml:space="preserve">this course will regularly </w:t>
            </w:r>
            <w:r w:rsidR="007C10E7">
              <w:rPr>
                <w:rFonts w:ascii="Palatino Linotype" w:hAnsi="Palatino Linotype"/>
                <w:szCs w:val="22"/>
              </w:rPr>
              <w:t xml:space="preserve">be </w:t>
            </w:r>
            <w:r>
              <w:rPr>
                <w:rFonts w:ascii="Palatino Linotype" w:hAnsi="Palatino Linotype"/>
                <w:szCs w:val="22"/>
              </w:rPr>
              <w:t>co-listed with another, identify the co-listed course and the reason for the co-list</w:t>
            </w:r>
          </w:p>
        </w:tc>
        <w:tc>
          <w:tcPr>
            <w:tcW w:w="7110" w:type="dxa"/>
            <w:shd w:val="clear" w:color="auto" w:fill="auto"/>
          </w:tcPr>
          <w:p w14:paraId="149F7782" w14:textId="77777777" w:rsidR="00FF7B58" w:rsidRDefault="00FF7B58" w:rsidP="00FF7B58">
            <w:pPr>
              <w:rPr>
                <w:rFonts w:ascii="Palatino Linotype" w:hAnsi="Palatino Linotype"/>
                <w:szCs w:val="22"/>
              </w:rPr>
            </w:pPr>
          </w:p>
        </w:tc>
      </w:tr>
      <w:tr w:rsidR="002707C4" w14:paraId="204B198A" w14:textId="77777777">
        <w:tc>
          <w:tcPr>
            <w:tcW w:w="2898" w:type="dxa"/>
            <w:shd w:val="clear" w:color="auto" w:fill="DDD9C3" w:themeFill="background2" w:themeFillShade="E6"/>
          </w:tcPr>
          <w:p w14:paraId="70B37BF5" w14:textId="77777777" w:rsidR="002707C4" w:rsidRPr="002707C4" w:rsidRDefault="002707C4" w:rsidP="00740D4D">
            <w:pPr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Which faculty</w:t>
            </w:r>
            <w:r>
              <w:rPr>
                <w:rFonts w:ascii="Palatino Linotype" w:hAnsi="Palatino Linotype"/>
                <w:szCs w:val="22"/>
              </w:rPr>
              <w:t xml:space="preserve"> in the program will teach this class (name all)?</w:t>
            </w:r>
          </w:p>
        </w:tc>
        <w:tc>
          <w:tcPr>
            <w:tcW w:w="7110" w:type="dxa"/>
            <w:shd w:val="clear" w:color="auto" w:fill="auto"/>
          </w:tcPr>
          <w:p w14:paraId="30A76143" w14:textId="77777777" w:rsidR="002707C4" w:rsidRDefault="002707C4" w:rsidP="004B7FFD">
            <w:pPr>
              <w:rPr>
                <w:rFonts w:ascii="Palatino Linotype" w:hAnsi="Palatino Linotype"/>
              </w:rPr>
            </w:pPr>
          </w:p>
        </w:tc>
      </w:tr>
      <w:tr w:rsidR="000E369B" w14:paraId="42B90964" w14:textId="77777777">
        <w:tc>
          <w:tcPr>
            <w:tcW w:w="2898" w:type="dxa"/>
            <w:shd w:val="clear" w:color="auto" w:fill="DDD9C3" w:themeFill="background2" w:themeFillShade="E6"/>
          </w:tcPr>
          <w:p w14:paraId="7C1F8092" w14:textId="77777777" w:rsidR="000E369B" w:rsidRDefault="000E369B" w:rsidP="00740D4D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Mode</w:t>
            </w:r>
            <w:r w:rsidR="004F29B6">
              <w:rPr>
                <w:rFonts w:ascii="Palatino Linotype" w:hAnsi="Palatino Linotype"/>
                <w:b/>
                <w:szCs w:val="22"/>
              </w:rPr>
              <w:t>(s)</w:t>
            </w:r>
            <w:r>
              <w:rPr>
                <w:rFonts w:ascii="Palatino Linotype" w:hAnsi="Palatino Linotype"/>
                <w:b/>
                <w:szCs w:val="22"/>
              </w:rPr>
              <w:t xml:space="preserve"> of instruction</w:t>
            </w:r>
            <w:r w:rsidRPr="00740D4D">
              <w:rPr>
                <w:rFonts w:ascii="Palatino Linotype" w:hAnsi="Palatino Linotype"/>
                <w:szCs w:val="22"/>
              </w:rPr>
              <w:t xml:space="preserve"> </w:t>
            </w:r>
            <w:r w:rsidR="00740D4D">
              <w:rPr>
                <w:rFonts w:ascii="Palatino Linotype" w:hAnsi="Palatino Linotype"/>
                <w:szCs w:val="22"/>
              </w:rPr>
              <w:t>(C</w:t>
            </w:r>
            <w:r w:rsidRPr="00740D4D">
              <w:rPr>
                <w:rFonts w:ascii="Palatino Linotype" w:hAnsi="Palatino Linotype"/>
                <w:szCs w:val="22"/>
              </w:rPr>
              <w:t>heck all that apply</w:t>
            </w:r>
            <w:r w:rsidR="00740D4D">
              <w:rPr>
                <w:rFonts w:ascii="Palatino Linotype" w:hAnsi="Palatino Linotype"/>
                <w:szCs w:val="22"/>
              </w:rPr>
              <w:t>)</w:t>
            </w:r>
          </w:p>
        </w:tc>
        <w:tc>
          <w:tcPr>
            <w:tcW w:w="7110" w:type="dxa"/>
            <w:shd w:val="clear" w:color="auto" w:fill="auto"/>
          </w:tcPr>
          <w:p w14:paraId="5F945F24" w14:textId="2A534364" w:rsidR="000E369B" w:rsidRPr="00342C71" w:rsidRDefault="00F24A45" w:rsidP="00551779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189526618"/>
              </w:sdtPr>
              <w:sdtEndPr/>
              <w:sdtContent>
                <w:r w:rsidR="00520895" w:rsidRPr="00342C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69B" w:rsidRPr="00342C71">
              <w:rPr>
                <w:rFonts w:ascii="Palatino Linotype" w:hAnsi="Palatino Linotype"/>
              </w:rPr>
              <w:t xml:space="preserve"> Lecture</w:t>
            </w:r>
          </w:p>
          <w:p w14:paraId="5A12DCE4" w14:textId="77777777" w:rsidR="000E369B" w:rsidRPr="00342C71" w:rsidRDefault="00F24A45" w:rsidP="004B7FFD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1879392612"/>
              </w:sdtPr>
              <w:sdtEndPr/>
              <w:sdtContent>
                <w:r w:rsidR="00520895" w:rsidRPr="00342C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369B" w:rsidRPr="00342C71">
              <w:rPr>
                <w:rFonts w:ascii="Palatino Linotype" w:hAnsi="Palatino Linotype"/>
              </w:rPr>
              <w:t xml:space="preserve"> Seminar</w:t>
            </w:r>
          </w:p>
          <w:p w14:paraId="20B0F77D" w14:textId="77777777" w:rsidR="000E369B" w:rsidRPr="00342C71" w:rsidRDefault="00F24A45" w:rsidP="004B7FFD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2142643127"/>
              </w:sdtPr>
              <w:sdtEndPr/>
              <w:sdtContent>
                <w:r w:rsidR="000E369B" w:rsidRPr="00342C7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369B" w:rsidRPr="00342C71">
              <w:rPr>
                <w:rFonts w:ascii="Palatino Linotype" w:hAnsi="Palatino Linotype"/>
              </w:rPr>
              <w:t xml:space="preserve"> Lab or studio</w:t>
            </w:r>
          </w:p>
          <w:p w14:paraId="40133606" w14:textId="77777777" w:rsidR="000E369B" w:rsidRPr="00342C71" w:rsidRDefault="00F24A45" w:rsidP="004B7FFD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2144770528"/>
              </w:sdtPr>
              <w:sdtEndPr/>
              <w:sdtContent>
                <w:r w:rsidR="000E369B" w:rsidRPr="00342C7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369B" w:rsidRPr="00342C71">
              <w:rPr>
                <w:rFonts w:ascii="Palatino Linotype" w:hAnsi="Palatino Linotype"/>
              </w:rPr>
              <w:t xml:space="preserve"> Fieldwork/internship/practicum</w:t>
            </w:r>
          </w:p>
          <w:p w14:paraId="3C0C6630" w14:textId="77777777" w:rsidR="000E369B" w:rsidRDefault="00F24A45" w:rsidP="000E369B">
            <w:pPr>
              <w:rPr>
                <w:rFonts w:ascii="Palatino Linotype" w:hAnsi="Palatino Linotype"/>
                <w:b/>
              </w:rPr>
            </w:pPr>
            <w:sdt>
              <w:sdtPr>
                <w:rPr>
                  <w:rFonts w:ascii="Palatino Linotype" w:hAnsi="Palatino Linotype"/>
                </w:rPr>
                <w:id w:val="-695698444"/>
              </w:sdtPr>
              <w:sdtEndPr/>
              <w:sdtContent>
                <w:r w:rsidR="000E369B" w:rsidRPr="00342C7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369B" w:rsidRPr="00342C71">
              <w:rPr>
                <w:rFonts w:ascii="Palatino Linotype" w:hAnsi="Palatino Linotype"/>
              </w:rPr>
              <w:t xml:space="preserve"> Independent study or capstone</w:t>
            </w:r>
          </w:p>
        </w:tc>
      </w:tr>
      <w:tr w:rsidR="004F29B6" w14:paraId="4B70F588" w14:textId="77777777">
        <w:tc>
          <w:tcPr>
            <w:tcW w:w="2898" w:type="dxa"/>
            <w:shd w:val="clear" w:color="auto" w:fill="DDD9C3" w:themeFill="background2" w:themeFillShade="E6"/>
          </w:tcPr>
          <w:p w14:paraId="4FAA25E2" w14:textId="77777777" w:rsidR="004F29B6" w:rsidRDefault="004F29B6" w:rsidP="00646503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 xml:space="preserve">Mode(s) of </w:t>
            </w:r>
            <w:r w:rsidR="002F23D9">
              <w:rPr>
                <w:rFonts w:ascii="Palatino Linotype" w:hAnsi="Palatino Linotype"/>
                <w:b/>
                <w:szCs w:val="22"/>
              </w:rPr>
              <w:t>course d</w:t>
            </w:r>
            <w:r w:rsidR="00646503">
              <w:rPr>
                <w:rFonts w:ascii="Palatino Linotype" w:hAnsi="Palatino Linotype"/>
                <w:b/>
                <w:szCs w:val="22"/>
              </w:rPr>
              <w:t>elivery</w:t>
            </w:r>
            <w:r w:rsidR="00740D4D">
              <w:rPr>
                <w:rFonts w:ascii="Palatino Linotype" w:hAnsi="Palatino Linotype"/>
                <w:b/>
                <w:szCs w:val="22"/>
              </w:rPr>
              <w:t xml:space="preserve"> </w:t>
            </w:r>
            <w:r w:rsidR="00740D4D">
              <w:rPr>
                <w:rFonts w:ascii="Palatino Linotype" w:hAnsi="Palatino Linotype"/>
                <w:szCs w:val="22"/>
              </w:rPr>
              <w:t>(C</w:t>
            </w:r>
            <w:r w:rsidRPr="00646503">
              <w:rPr>
                <w:rFonts w:ascii="Palatino Linotype" w:hAnsi="Palatino Linotype"/>
                <w:szCs w:val="22"/>
              </w:rPr>
              <w:t>heck all that apply</w:t>
            </w:r>
            <w:r w:rsidR="007C10E7">
              <w:rPr>
                <w:rFonts w:ascii="Palatino Linotype" w:hAnsi="Palatino Linotype"/>
                <w:szCs w:val="22"/>
              </w:rPr>
              <w:t>)</w:t>
            </w:r>
          </w:p>
        </w:tc>
        <w:tc>
          <w:tcPr>
            <w:tcW w:w="7110" w:type="dxa"/>
            <w:shd w:val="clear" w:color="auto" w:fill="auto"/>
          </w:tcPr>
          <w:p w14:paraId="4D7C1FCD" w14:textId="77777777" w:rsidR="004F29B6" w:rsidRPr="00342C71" w:rsidRDefault="00F24A45" w:rsidP="004B7FFD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  <w:b/>
                </w:rPr>
                <w:id w:val="-982306324"/>
              </w:sdtPr>
              <w:sdtEndPr>
                <w:rPr>
                  <w:b w:val="0"/>
                </w:rPr>
              </w:sdtEndPr>
              <w:sdtContent>
                <w:r w:rsidR="004F29B6" w:rsidRPr="00342C7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42C71" w:rsidRPr="00342C71">
              <w:rPr>
                <w:rFonts w:ascii="Palatino Linotype" w:hAnsi="Palatino Linotype"/>
              </w:rPr>
              <w:t xml:space="preserve"> C</w:t>
            </w:r>
            <w:r w:rsidR="004F29B6" w:rsidRPr="00342C71">
              <w:rPr>
                <w:rFonts w:ascii="Palatino Linotype" w:hAnsi="Palatino Linotype"/>
              </w:rPr>
              <w:t>lassroom</w:t>
            </w:r>
          </w:p>
          <w:p w14:paraId="2DDCC700" w14:textId="77777777" w:rsidR="004F29B6" w:rsidRPr="00342C71" w:rsidRDefault="00F24A45" w:rsidP="004B7FFD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1225144061"/>
              </w:sdtPr>
              <w:sdtEndPr/>
              <w:sdtContent>
                <w:r w:rsidR="004F29B6" w:rsidRPr="00342C7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F29B6" w:rsidRPr="00342C71">
              <w:rPr>
                <w:rFonts w:ascii="Palatino Linotype" w:hAnsi="Palatino Linotype"/>
              </w:rPr>
              <w:t xml:space="preserve"> </w:t>
            </w:r>
            <w:r w:rsidR="00342C71" w:rsidRPr="00342C71">
              <w:rPr>
                <w:rFonts w:ascii="Palatino Linotype" w:hAnsi="Palatino Linotype"/>
              </w:rPr>
              <w:t>H</w:t>
            </w:r>
            <w:r w:rsidR="004F29B6" w:rsidRPr="00342C71">
              <w:rPr>
                <w:rFonts w:ascii="Palatino Linotype" w:hAnsi="Palatino Linotype"/>
              </w:rPr>
              <w:t>ybrid (50% classroom/50% online)</w:t>
            </w:r>
          </w:p>
          <w:p w14:paraId="09CB2870" w14:textId="77777777" w:rsidR="004F29B6" w:rsidRPr="00342C71" w:rsidRDefault="00F24A45" w:rsidP="004B7FFD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1636065084"/>
              </w:sdtPr>
              <w:sdtEndPr/>
              <w:sdtContent>
                <w:r w:rsidR="004F29B6" w:rsidRPr="00342C7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F29B6" w:rsidRPr="00342C71">
              <w:rPr>
                <w:rFonts w:ascii="Palatino Linotype" w:hAnsi="Palatino Linotype"/>
              </w:rPr>
              <w:t xml:space="preserve"> </w:t>
            </w:r>
            <w:r w:rsidR="00342C71" w:rsidRPr="00342C71">
              <w:rPr>
                <w:rFonts w:ascii="Palatino Linotype" w:hAnsi="Palatino Linotype"/>
              </w:rPr>
              <w:t>O</w:t>
            </w:r>
            <w:r w:rsidR="004F29B6" w:rsidRPr="00342C71">
              <w:rPr>
                <w:rFonts w:ascii="Palatino Linotype" w:hAnsi="Palatino Linotype"/>
              </w:rPr>
              <w:t>nline</w:t>
            </w:r>
          </w:p>
          <w:p w14:paraId="51DB1792" w14:textId="77777777" w:rsidR="004F29B6" w:rsidRPr="00342C71" w:rsidRDefault="00F24A45" w:rsidP="004B7FFD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532538191"/>
              </w:sdtPr>
              <w:sdtEndPr/>
              <w:sdtContent>
                <w:r w:rsidR="004F29B6" w:rsidRPr="00342C7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4F29B6" w:rsidRPr="00342C71">
              <w:rPr>
                <w:rFonts w:ascii="Palatino Linotype" w:hAnsi="Palatino Linotype"/>
              </w:rPr>
              <w:t xml:space="preserve"> Other, please explain: </w:t>
            </w:r>
          </w:p>
          <w:p w14:paraId="5D240F6F" w14:textId="77777777" w:rsidR="004F29B6" w:rsidRPr="00EB0DB8" w:rsidRDefault="004F29B6" w:rsidP="004B7FFD">
            <w:pPr>
              <w:rPr>
                <w:rFonts w:ascii="Palatino Linotype" w:hAnsi="Palatino Linotype"/>
                <w:szCs w:val="22"/>
              </w:rPr>
            </w:pPr>
          </w:p>
        </w:tc>
      </w:tr>
      <w:tr w:rsidR="004F29B6" w14:paraId="023D3C57" w14:textId="77777777">
        <w:tc>
          <w:tcPr>
            <w:tcW w:w="2898" w:type="dxa"/>
            <w:shd w:val="clear" w:color="auto" w:fill="DDD9C3" w:themeFill="background2" w:themeFillShade="E6"/>
          </w:tcPr>
          <w:p w14:paraId="478844F0" w14:textId="77777777" w:rsidR="00646503" w:rsidRPr="00740D4D" w:rsidRDefault="00740D4D" w:rsidP="003131F7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 xml:space="preserve">For classroom courses, </w:t>
            </w:r>
          </w:p>
          <w:p w14:paraId="51C97F8E" w14:textId="77777777" w:rsidR="004F29B6" w:rsidRPr="00646503" w:rsidRDefault="00740D4D" w:rsidP="003131F7">
            <w:pPr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i</w:t>
            </w:r>
            <w:r w:rsidR="00646503" w:rsidRPr="00740D4D">
              <w:rPr>
                <w:rFonts w:ascii="Palatino Linotype" w:hAnsi="Palatino Linotype"/>
                <w:b/>
                <w:szCs w:val="22"/>
              </w:rPr>
              <w:t>dentify resources</w:t>
            </w:r>
            <w:r>
              <w:rPr>
                <w:rFonts w:ascii="Palatino Linotype" w:hAnsi="Palatino Linotype"/>
                <w:b/>
                <w:szCs w:val="22"/>
              </w:rPr>
              <w:t xml:space="preserve"> that will be</w:t>
            </w:r>
            <w:r w:rsidR="00646503" w:rsidRPr="00740D4D">
              <w:rPr>
                <w:rFonts w:ascii="Palatino Linotype" w:hAnsi="Palatino Linotype"/>
                <w:b/>
                <w:szCs w:val="22"/>
              </w:rPr>
              <w:t xml:space="preserve"> r</w:t>
            </w:r>
            <w:r w:rsidR="004F29B6" w:rsidRPr="00740D4D">
              <w:rPr>
                <w:rFonts w:ascii="Palatino Linotype" w:hAnsi="Palatino Linotype"/>
                <w:b/>
                <w:szCs w:val="22"/>
              </w:rPr>
              <w:t xml:space="preserve">equired </w:t>
            </w:r>
            <w:r>
              <w:rPr>
                <w:rFonts w:ascii="Palatino Linotype" w:hAnsi="Palatino Linotype"/>
                <w:szCs w:val="22"/>
              </w:rPr>
              <w:t>(C</w:t>
            </w:r>
            <w:r w:rsidR="004F29B6" w:rsidRPr="00646503">
              <w:rPr>
                <w:rFonts w:ascii="Palatino Linotype" w:hAnsi="Palatino Linotype"/>
                <w:szCs w:val="22"/>
              </w:rPr>
              <w:t>heck all that apply</w:t>
            </w:r>
            <w:r>
              <w:rPr>
                <w:rFonts w:ascii="Palatino Linotype" w:hAnsi="Palatino Linotype"/>
                <w:szCs w:val="22"/>
              </w:rPr>
              <w:t>)</w:t>
            </w:r>
          </w:p>
          <w:p w14:paraId="3A2F58A8" w14:textId="77777777" w:rsidR="004F29B6" w:rsidRDefault="004F29B6" w:rsidP="003131F7">
            <w:pPr>
              <w:rPr>
                <w:rFonts w:ascii="Palatino Linotype" w:hAnsi="Palatino Linotype"/>
                <w:b/>
                <w:szCs w:val="22"/>
              </w:rPr>
            </w:pPr>
          </w:p>
          <w:p w14:paraId="4568F85A" w14:textId="77777777" w:rsidR="004F29B6" w:rsidRDefault="004F29B6" w:rsidP="003131F7">
            <w:pPr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711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894"/>
            </w:tblGrid>
            <w:tr w:rsidR="004F29B6" w:rsidRPr="00EB0DB8" w14:paraId="62E25079" w14:textId="77777777">
              <w:tc>
                <w:tcPr>
                  <w:tcW w:w="8545" w:type="dxa"/>
                  <w:shd w:val="clear" w:color="auto" w:fill="auto"/>
                </w:tcPr>
                <w:p w14:paraId="670C6DEF" w14:textId="77777777" w:rsidR="004F29B6" w:rsidRPr="00342C71" w:rsidRDefault="00F24A45" w:rsidP="004B7FFD">
                  <w:pPr>
                    <w:rPr>
                      <w:rFonts w:ascii="Palatino Linotype" w:hAnsi="Palatino Linotype"/>
                    </w:rPr>
                  </w:pPr>
                  <w:sdt>
                    <w:sdtPr>
                      <w:rPr>
                        <w:rFonts w:ascii="Palatino Linotype" w:hAnsi="Palatino Linotype"/>
                      </w:rPr>
                      <w:id w:val="-1567490641"/>
                    </w:sdtPr>
                    <w:sdtEndPr/>
                    <w:sdtContent>
                      <w:r w:rsidR="004F29B6" w:rsidRPr="00342C7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42C71" w:rsidRPr="00342C71">
                    <w:rPr>
                      <w:rFonts w:ascii="Palatino Linotype" w:hAnsi="Palatino Linotype"/>
                    </w:rPr>
                    <w:t xml:space="preserve">  C</w:t>
                  </w:r>
                  <w:r w:rsidR="00342C71">
                    <w:rPr>
                      <w:rFonts w:ascii="Palatino Linotype" w:hAnsi="Palatino Linotype"/>
                    </w:rPr>
                    <w:t>o</w:t>
                  </w:r>
                  <w:r w:rsidR="004F29B6" w:rsidRPr="00342C71">
                    <w:rPr>
                      <w:rFonts w:ascii="Palatino Linotype" w:hAnsi="Palatino Linotype"/>
                    </w:rPr>
                    <w:t>mputer and projector in the classroom</w:t>
                  </w:r>
                </w:p>
              </w:tc>
            </w:tr>
            <w:tr w:rsidR="004F29B6" w:rsidRPr="00EB0DB8" w14:paraId="7C4EEAA7" w14:textId="77777777">
              <w:tc>
                <w:tcPr>
                  <w:tcW w:w="8545" w:type="dxa"/>
                  <w:shd w:val="clear" w:color="auto" w:fill="auto"/>
                </w:tcPr>
                <w:p w14:paraId="1F362C51" w14:textId="77777777" w:rsidR="004F29B6" w:rsidRPr="00342C71" w:rsidRDefault="00F24A45" w:rsidP="00342C71">
                  <w:pPr>
                    <w:rPr>
                      <w:rFonts w:ascii="Palatino Linotype" w:hAnsi="Palatino Linotype"/>
                    </w:rPr>
                  </w:pPr>
                  <w:sdt>
                    <w:sdtPr>
                      <w:rPr>
                        <w:rFonts w:ascii="Palatino Linotype" w:hAnsi="Palatino Linotype"/>
                      </w:rPr>
                      <w:id w:val="-1738461167"/>
                    </w:sdtPr>
                    <w:sdtEndPr/>
                    <w:sdtContent>
                      <w:r w:rsidR="004F29B6" w:rsidRPr="00342C71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sdtContent>
                  </w:sdt>
                  <w:r w:rsidR="004F29B6" w:rsidRPr="00342C71">
                    <w:rPr>
                      <w:rFonts w:ascii="Palatino Linotype" w:hAnsi="Palatino Linotype"/>
                    </w:rPr>
                    <w:t xml:space="preserve">  Internet access</w:t>
                  </w:r>
                  <w:r w:rsidR="00342C71" w:rsidRPr="00342C71">
                    <w:rPr>
                      <w:rFonts w:ascii="Palatino Linotype" w:hAnsi="Palatino Linotype"/>
                    </w:rPr>
                    <w:t xml:space="preserve"> in classroom</w:t>
                  </w:r>
                </w:p>
              </w:tc>
            </w:tr>
            <w:tr w:rsidR="004F29B6" w:rsidRPr="00EB0DB8" w14:paraId="16630256" w14:textId="77777777">
              <w:tc>
                <w:tcPr>
                  <w:tcW w:w="8545" w:type="dxa"/>
                  <w:shd w:val="clear" w:color="auto" w:fill="auto"/>
                </w:tcPr>
                <w:p w14:paraId="7A8CF097" w14:textId="77777777" w:rsidR="004F29B6" w:rsidRPr="00342C71" w:rsidRDefault="00F24A45" w:rsidP="004B7FFD">
                  <w:pPr>
                    <w:rPr>
                      <w:rFonts w:ascii="Palatino Linotype" w:hAnsi="Palatino Linotype"/>
                    </w:rPr>
                  </w:pPr>
                  <w:sdt>
                    <w:sdtPr>
                      <w:rPr>
                        <w:rFonts w:ascii="Palatino Linotype" w:hAnsi="Palatino Linotype"/>
                      </w:rPr>
                      <w:id w:val="919135650"/>
                    </w:sdtPr>
                    <w:sdtEndPr/>
                    <w:sdtContent>
                      <w:r w:rsidR="004F29B6" w:rsidRPr="00342C71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sdtContent>
                  </w:sdt>
                  <w:r w:rsidR="00342C71" w:rsidRPr="00342C71">
                    <w:rPr>
                      <w:rFonts w:ascii="Palatino Linotype" w:hAnsi="Palatino Linotype"/>
                    </w:rPr>
                    <w:t xml:space="preserve">  </w:t>
                  </w:r>
                  <w:r w:rsidR="00342C71">
                    <w:rPr>
                      <w:rFonts w:ascii="Palatino Linotype" w:hAnsi="Palatino Linotype"/>
                    </w:rPr>
                    <w:t>Access to s</w:t>
                  </w:r>
                  <w:r w:rsidR="00342C71" w:rsidRPr="00342C71">
                    <w:rPr>
                      <w:rFonts w:ascii="Palatino Linotype" w:hAnsi="Palatino Linotype"/>
                    </w:rPr>
                    <w:t>pecial hardware or software in classroom</w:t>
                  </w:r>
                  <w:r w:rsidR="00017378">
                    <w:rPr>
                      <w:rFonts w:ascii="Palatino Linotype" w:hAnsi="Palatino Linotype"/>
                    </w:rPr>
                    <w:t>; s</w:t>
                  </w:r>
                  <w:r w:rsidR="00342C71">
                    <w:rPr>
                      <w:rFonts w:ascii="Palatino Linotype" w:hAnsi="Palatino Linotype"/>
                    </w:rPr>
                    <w:t>pecify:</w:t>
                  </w:r>
                </w:p>
                <w:p w14:paraId="0BF6CEAA" w14:textId="77777777" w:rsidR="004F29B6" w:rsidRPr="00342C71" w:rsidRDefault="004F29B6" w:rsidP="008333AD">
                  <w:pPr>
                    <w:rPr>
                      <w:rFonts w:ascii="Palatino Linotype" w:hAnsi="Palatino Linotype"/>
                    </w:rPr>
                  </w:pPr>
                  <w:r w:rsidRPr="00342C71">
                    <w:rPr>
                      <w:rFonts w:ascii="Palatino Linotype" w:hAnsi="Palatino Linotype"/>
                    </w:rPr>
                    <w:t xml:space="preserve"> </w:t>
                  </w:r>
                </w:p>
              </w:tc>
            </w:tr>
            <w:tr w:rsidR="004F29B6" w:rsidRPr="00EB0DB8" w14:paraId="73836969" w14:textId="77777777">
              <w:tc>
                <w:tcPr>
                  <w:tcW w:w="8545" w:type="dxa"/>
                  <w:shd w:val="clear" w:color="auto" w:fill="auto"/>
                </w:tcPr>
                <w:p w14:paraId="6F5D6805" w14:textId="77777777" w:rsidR="00342C71" w:rsidRDefault="00F24A45" w:rsidP="008333AD">
                  <w:pPr>
                    <w:tabs>
                      <w:tab w:val="left" w:pos="6735"/>
                    </w:tabs>
                    <w:rPr>
                      <w:rFonts w:ascii="Palatino Linotype" w:hAnsi="Palatino Linotype"/>
                    </w:rPr>
                  </w:pPr>
                  <w:sdt>
                    <w:sdtPr>
                      <w:rPr>
                        <w:rFonts w:ascii="Palatino Linotype" w:hAnsi="Palatino Linotype"/>
                      </w:rPr>
                      <w:id w:val="1984270285"/>
                    </w:sdtPr>
                    <w:sdtEndPr/>
                    <w:sdtContent>
                      <w:r w:rsidR="004F29B6" w:rsidRPr="00342C71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sdtContent>
                  </w:sdt>
                  <w:r w:rsidR="004F29B6" w:rsidRPr="00342C71">
                    <w:rPr>
                      <w:rFonts w:ascii="Palatino Linotype" w:hAnsi="Palatino Linotype"/>
                    </w:rPr>
                    <w:t xml:space="preserve">  Students will </w:t>
                  </w:r>
                  <w:r w:rsidR="00342C71" w:rsidRPr="00342C71">
                    <w:rPr>
                      <w:rFonts w:ascii="Palatino Linotype" w:hAnsi="Palatino Linotype"/>
                    </w:rPr>
                    <w:t xml:space="preserve">need access to computers </w:t>
                  </w:r>
                  <w:r w:rsidR="00342C71">
                    <w:rPr>
                      <w:rFonts w:ascii="Palatino Linotype" w:hAnsi="Palatino Linotype"/>
                    </w:rPr>
                    <w:t xml:space="preserve">in </w:t>
                  </w:r>
                  <w:r w:rsidR="00017378">
                    <w:rPr>
                      <w:rFonts w:ascii="Palatino Linotype" w:hAnsi="Palatino Linotype"/>
                    </w:rPr>
                    <w:t>the classroom; s</w:t>
                  </w:r>
                  <w:r w:rsidR="00342C71">
                    <w:rPr>
                      <w:rFonts w:ascii="Palatino Linotype" w:hAnsi="Palatino Linotype"/>
                    </w:rPr>
                    <w:t xml:space="preserve">pecify whether </w:t>
                  </w:r>
                  <w:r w:rsidR="00017378">
                    <w:rPr>
                      <w:rFonts w:ascii="Palatino Linotype" w:hAnsi="Palatino Linotype"/>
                    </w:rPr>
                    <w:t>the need is occasional, frequent, almost always:</w:t>
                  </w:r>
                </w:p>
                <w:p w14:paraId="6D6C6C4B" w14:textId="77777777" w:rsidR="000026C6" w:rsidRPr="00342C71" w:rsidRDefault="000026C6" w:rsidP="008333AD">
                  <w:pPr>
                    <w:tabs>
                      <w:tab w:val="left" w:pos="6735"/>
                    </w:tabs>
                    <w:rPr>
                      <w:rFonts w:ascii="Palatino Linotype" w:hAnsi="Palatino Linotype"/>
                    </w:rPr>
                  </w:pPr>
                </w:p>
              </w:tc>
            </w:tr>
            <w:tr w:rsidR="004F29B6" w:rsidRPr="00EB0DB8" w14:paraId="78E7B136" w14:textId="77777777">
              <w:tc>
                <w:tcPr>
                  <w:tcW w:w="8545" w:type="dxa"/>
                  <w:shd w:val="clear" w:color="auto" w:fill="auto"/>
                </w:tcPr>
                <w:p w14:paraId="136FDE34" w14:textId="77777777" w:rsidR="004F29B6" w:rsidRPr="00342C71" w:rsidRDefault="00F24A45" w:rsidP="004B7FFD">
                  <w:pPr>
                    <w:tabs>
                      <w:tab w:val="left" w:pos="6735"/>
                    </w:tabs>
                    <w:rPr>
                      <w:rFonts w:ascii="Palatino Linotype" w:hAnsi="Palatino Linotype"/>
                    </w:rPr>
                  </w:pPr>
                  <w:sdt>
                    <w:sdtPr>
                      <w:rPr>
                        <w:rFonts w:ascii="Palatino Linotype" w:hAnsi="Palatino Linotype"/>
                      </w:rPr>
                      <w:id w:val="-562945993"/>
                    </w:sdtPr>
                    <w:sdtEndPr/>
                    <w:sdtContent>
                      <w:r w:rsidR="004F29B6" w:rsidRPr="00342C71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sdtContent>
                  </w:sdt>
                  <w:r w:rsidR="004F29B6" w:rsidRPr="00342C71">
                    <w:rPr>
                      <w:rFonts w:ascii="Palatino Linotype" w:hAnsi="Palatino Linotype"/>
                    </w:rPr>
                    <w:t xml:space="preserve">  Students will ne</w:t>
                  </w:r>
                  <w:r w:rsidR="00017378">
                    <w:rPr>
                      <w:rFonts w:ascii="Palatino Linotype" w:hAnsi="Palatino Linotype"/>
                    </w:rPr>
                    <w:t>ed special hardware or software; specify:</w:t>
                  </w:r>
                </w:p>
                <w:p w14:paraId="45AC2A83" w14:textId="77777777" w:rsidR="004F29B6" w:rsidRPr="00342C71" w:rsidRDefault="004F29B6" w:rsidP="004B7FFD">
                  <w:pPr>
                    <w:tabs>
                      <w:tab w:val="left" w:pos="6735"/>
                    </w:tabs>
                    <w:rPr>
                      <w:rFonts w:ascii="Palatino Linotype" w:hAnsi="Palatino Linotype"/>
                    </w:rPr>
                  </w:pPr>
                </w:p>
              </w:tc>
            </w:tr>
            <w:tr w:rsidR="004F29B6" w:rsidRPr="00EB0DB8" w14:paraId="6EC7ADA4" w14:textId="77777777">
              <w:tc>
                <w:tcPr>
                  <w:tcW w:w="8545" w:type="dxa"/>
                  <w:shd w:val="clear" w:color="auto" w:fill="auto"/>
                </w:tcPr>
                <w:p w14:paraId="6B866BB6" w14:textId="77777777" w:rsidR="004F29B6" w:rsidRDefault="004F29B6" w:rsidP="004B7FFD">
                  <w:pPr>
                    <w:tabs>
                      <w:tab w:val="left" w:pos="6735"/>
                    </w:tabs>
                    <w:rPr>
                      <w:rFonts w:ascii="Palatino Linotype" w:hAnsi="Palatino Linotype"/>
                    </w:rPr>
                  </w:pPr>
                  <w:r w:rsidRPr="00342C71">
                    <w:rPr>
                      <w:rFonts w:ascii="Palatino Linotype" w:hAnsi="Palatino Linotype"/>
                    </w:rPr>
                    <w:t>Other special needs:</w:t>
                  </w:r>
                </w:p>
                <w:p w14:paraId="1EDF1224" w14:textId="77777777" w:rsidR="00D93948" w:rsidRPr="00342C71" w:rsidRDefault="00D93948" w:rsidP="004B7FFD">
                  <w:pPr>
                    <w:tabs>
                      <w:tab w:val="left" w:pos="6735"/>
                    </w:tabs>
                    <w:rPr>
                      <w:rFonts w:ascii="Palatino Linotype" w:hAnsi="Palatino Linotype"/>
                    </w:rPr>
                  </w:pPr>
                </w:p>
              </w:tc>
            </w:tr>
          </w:tbl>
          <w:p w14:paraId="7D5D601D" w14:textId="77777777" w:rsidR="004F29B6" w:rsidRPr="00EB0DB8" w:rsidRDefault="004F29B6" w:rsidP="00AB49D5">
            <w:pPr>
              <w:rPr>
                <w:rFonts w:ascii="Palatino Linotype" w:hAnsi="Palatino Linotype"/>
                <w:szCs w:val="22"/>
              </w:rPr>
            </w:pPr>
          </w:p>
        </w:tc>
      </w:tr>
      <w:tr w:rsidR="00D818C3" w14:paraId="44897670" w14:textId="77777777">
        <w:tc>
          <w:tcPr>
            <w:tcW w:w="2898" w:type="dxa"/>
            <w:shd w:val="clear" w:color="auto" w:fill="DDD9C3" w:themeFill="background2" w:themeFillShade="E6"/>
          </w:tcPr>
          <w:p w14:paraId="02407634" w14:textId="77777777" w:rsidR="00D818C3" w:rsidRDefault="00DD4A34" w:rsidP="001C5E79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lastRenderedPageBreak/>
              <w:t xml:space="preserve">Potential redundancies/conflicts </w:t>
            </w:r>
          </w:p>
        </w:tc>
        <w:tc>
          <w:tcPr>
            <w:tcW w:w="7110" w:type="dxa"/>
            <w:shd w:val="clear" w:color="auto" w:fill="auto"/>
          </w:tcPr>
          <w:p w14:paraId="0165081A" w14:textId="77777777" w:rsidR="00F14C1B" w:rsidRDefault="00F24A45" w:rsidP="00F14C1B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2061005072"/>
              </w:sdtPr>
              <w:sdtEndPr/>
              <w:sdtContent>
                <w:r w:rsidR="00F14C1B" w:rsidRPr="00342C7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14C1B" w:rsidRPr="00342C71">
              <w:rPr>
                <w:rFonts w:ascii="Palatino Linotype" w:hAnsi="Palatino Linotype"/>
              </w:rPr>
              <w:t xml:space="preserve"> </w:t>
            </w:r>
            <w:r w:rsidR="00F14C1B">
              <w:rPr>
                <w:rFonts w:ascii="Palatino Linotype" w:hAnsi="Palatino Linotype"/>
              </w:rPr>
              <w:t>An effort has been made to look for potentially redundant titles in other departments/schools at Rutgers. Please list which schools/departments were checked _____________________________</w:t>
            </w:r>
          </w:p>
          <w:p w14:paraId="1BF48259" w14:textId="77777777" w:rsidR="00F14C1B" w:rsidRDefault="00F14C1B" w:rsidP="00F14C1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____________________________________________________________</w:t>
            </w:r>
          </w:p>
          <w:p w14:paraId="0E394CF4" w14:textId="77777777" w:rsidR="00F14C1B" w:rsidRDefault="00F14C1B" w:rsidP="00F14C1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____________________________________________________________</w:t>
            </w:r>
          </w:p>
          <w:p w14:paraId="4749E998" w14:textId="77777777" w:rsidR="00F14C1B" w:rsidRDefault="00F14C1B" w:rsidP="00F14C1B">
            <w:pPr>
              <w:rPr>
                <w:rFonts w:ascii="Palatino Linotype" w:hAnsi="Palatino Linotype"/>
              </w:rPr>
            </w:pPr>
          </w:p>
          <w:p w14:paraId="79935035" w14:textId="77777777" w:rsidR="00F14C1B" w:rsidRDefault="00F24A45" w:rsidP="00F14C1B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1118293319"/>
              </w:sdtPr>
              <w:sdtEndPr/>
              <w:sdtContent>
                <w:r w:rsidR="00F14C1B" w:rsidRPr="00342C7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14C1B" w:rsidRPr="00342C71">
              <w:rPr>
                <w:rFonts w:ascii="Palatino Linotype" w:hAnsi="Palatino Linotype"/>
              </w:rPr>
              <w:t xml:space="preserve">  </w:t>
            </w:r>
            <w:r w:rsidR="00F14C1B">
              <w:rPr>
                <w:rFonts w:ascii="Palatino Linotype" w:hAnsi="Palatino Linotype"/>
              </w:rPr>
              <w:t xml:space="preserve">There is another course with this (or very similar) name in SC&amp;I.  </w:t>
            </w:r>
            <w:proofErr w:type="gramStart"/>
            <w:r w:rsidR="00F14C1B">
              <w:rPr>
                <w:rFonts w:ascii="Palatino Linotype" w:hAnsi="Palatino Linotype"/>
              </w:rPr>
              <w:t>Department  _</w:t>
            </w:r>
            <w:proofErr w:type="gramEnd"/>
            <w:r w:rsidR="00F14C1B">
              <w:rPr>
                <w:rFonts w:ascii="Palatino Linotype" w:hAnsi="Palatino Linotype"/>
              </w:rPr>
              <w:t>_______________________________________________</w:t>
            </w:r>
          </w:p>
          <w:p w14:paraId="0A933797" w14:textId="77777777" w:rsidR="00F14C1B" w:rsidRDefault="00F14C1B" w:rsidP="00F14C1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Course_____________________________________________________</w:t>
            </w:r>
            <w:r w:rsidRPr="00342C71">
              <w:rPr>
                <w:rFonts w:ascii="Palatino Linotype" w:hAnsi="Palatino Linotype"/>
              </w:rPr>
              <w:t xml:space="preserve"> </w:t>
            </w:r>
          </w:p>
          <w:p w14:paraId="2378FDA3" w14:textId="36BFF55A" w:rsidR="00F14C1B" w:rsidRDefault="00F24A45" w:rsidP="00F14C1B">
            <w:pPr>
              <w:rPr>
                <w:rFonts w:ascii="Palatino Linotype" w:hAnsi="Palatino Linotype"/>
              </w:rPr>
            </w:pPr>
            <w:sdt>
              <w:sdtPr>
                <w:rPr>
                  <w:rFonts w:ascii="Palatino Linotype" w:hAnsi="Palatino Linotype"/>
                </w:rPr>
                <w:id w:val="-1316945000"/>
              </w:sdtPr>
              <w:sdtEndPr/>
              <w:sdtContent>
                <w:r w:rsidR="00F14C1B" w:rsidRPr="00342C7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14C1B">
              <w:rPr>
                <w:rFonts w:ascii="Palatino Linotype" w:hAnsi="Palatino Linotype"/>
              </w:rPr>
              <w:t xml:space="preserve"> There is another course with this (or very similar) name in another School at Rutgers. Department/School</w:t>
            </w:r>
            <w:r w:rsidR="00F14C1B" w:rsidRPr="00DD4A34">
              <w:rPr>
                <w:rFonts w:ascii="Palatino Linotype" w:hAnsi="Palatino Linotype"/>
              </w:rPr>
              <w:t>______________</w:t>
            </w:r>
            <w:r w:rsidR="00F14C1B">
              <w:rPr>
                <w:rFonts w:ascii="Palatino Linotype" w:hAnsi="Palatino Linotype"/>
              </w:rPr>
              <w:t>____________________________</w:t>
            </w:r>
          </w:p>
          <w:p w14:paraId="73A71DC5" w14:textId="77777777" w:rsidR="00F14C1B" w:rsidRDefault="00F14C1B" w:rsidP="00F14C1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Course ______________________________________________________</w:t>
            </w:r>
          </w:p>
          <w:p w14:paraId="6D2DFA50" w14:textId="77777777" w:rsidR="00F14C1B" w:rsidRDefault="00F14C1B" w:rsidP="00F14C1B">
            <w:pPr>
              <w:rPr>
                <w:rFonts w:ascii="Palatino Linotype" w:hAnsi="Palatino Linotype"/>
                <w:szCs w:val="22"/>
              </w:rPr>
            </w:pPr>
          </w:p>
          <w:p w14:paraId="092AA85C" w14:textId="17E8B0B2" w:rsidR="00DD4A34" w:rsidRDefault="00F14C1B" w:rsidP="00F14C1B">
            <w:pPr>
              <w:rPr>
                <w:rFonts w:ascii="Palatino Linotype" w:hAnsi="Palatino Linotype"/>
                <w:szCs w:val="22"/>
              </w:rPr>
            </w:pPr>
            <w:r>
              <w:rPr>
                <w:rFonts w:ascii="Palatino Linotype" w:hAnsi="Palatino Linotype"/>
                <w:szCs w:val="22"/>
              </w:rPr>
              <w:t>Attach a document specifying date and content of your exchange with the Instructor and/or Chair of that Department, when appropriate, and what was agreed/disagreed upon. See guidelines below *</w:t>
            </w:r>
          </w:p>
        </w:tc>
      </w:tr>
      <w:tr w:rsidR="00A4573B" w14:paraId="73807523" w14:textId="77777777">
        <w:tc>
          <w:tcPr>
            <w:tcW w:w="2898" w:type="dxa"/>
            <w:shd w:val="clear" w:color="auto" w:fill="DDD9C3" w:themeFill="background2" w:themeFillShade="E6"/>
          </w:tcPr>
          <w:p w14:paraId="6891762F" w14:textId="77777777" w:rsidR="00A4573B" w:rsidRDefault="00A4573B" w:rsidP="00A4573B">
            <w:pPr>
              <w:rPr>
                <w:rFonts w:ascii="Palatino Linotype" w:hAnsi="Palatino Linotype"/>
                <w:b/>
                <w:szCs w:val="22"/>
              </w:rPr>
            </w:pPr>
            <w:r>
              <w:rPr>
                <w:rFonts w:ascii="Palatino Linotype" w:hAnsi="Palatino Linotype"/>
                <w:b/>
                <w:szCs w:val="22"/>
              </w:rPr>
              <w:t>Other information that approving committees should know</w:t>
            </w:r>
          </w:p>
        </w:tc>
        <w:tc>
          <w:tcPr>
            <w:tcW w:w="7110" w:type="dxa"/>
            <w:shd w:val="clear" w:color="auto" w:fill="auto"/>
          </w:tcPr>
          <w:p w14:paraId="098FFA42" w14:textId="77777777" w:rsidR="00A4573B" w:rsidRPr="00EB0DB8" w:rsidRDefault="00A4573B" w:rsidP="00A4573B">
            <w:pPr>
              <w:rPr>
                <w:rFonts w:ascii="Palatino Linotype" w:hAnsi="Palatino Linotype"/>
                <w:szCs w:val="22"/>
              </w:rPr>
            </w:pPr>
          </w:p>
        </w:tc>
      </w:tr>
    </w:tbl>
    <w:p w14:paraId="221AC4A4" w14:textId="77777777" w:rsidR="00646503" w:rsidRDefault="00646503" w:rsidP="00646503">
      <w:pPr>
        <w:jc w:val="center"/>
        <w:rPr>
          <w:rFonts w:cs="Arial"/>
          <w:b/>
          <w:szCs w:val="22"/>
        </w:rPr>
      </w:pPr>
    </w:p>
    <w:p w14:paraId="77F6840B" w14:textId="77777777" w:rsidR="00DD4A34" w:rsidRDefault="00DD4A34" w:rsidP="00F14C1B">
      <w:pPr>
        <w:rPr>
          <w:rFonts w:cs="Arial"/>
          <w:b/>
          <w:szCs w:val="22"/>
        </w:rPr>
      </w:pPr>
    </w:p>
    <w:p w14:paraId="47348A3D" w14:textId="77777777" w:rsidR="00F938A1" w:rsidRPr="00314D43" w:rsidRDefault="00286304" w:rsidP="00314D43">
      <w:pPr>
        <w:jc w:val="center"/>
        <w:rPr>
          <w:rFonts w:ascii="Verdana" w:hAnsi="Verdana" w:cs="Arial"/>
          <w:b/>
          <w:sz w:val="28"/>
          <w:szCs w:val="28"/>
        </w:rPr>
      </w:pPr>
      <w:r w:rsidRPr="00314D43">
        <w:rPr>
          <w:rFonts w:ascii="Verdana" w:hAnsi="Verdana" w:cs="Arial"/>
          <w:b/>
          <w:sz w:val="28"/>
          <w:szCs w:val="28"/>
        </w:rPr>
        <w:t>Direction</w:t>
      </w:r>
      <w:r w:rsidR="0041461A">
        <w:rPr>
          <w:rFonts w:ascii="Verdana" w:hAnsi="Verdana" w:cs="Arial"/>
          <w:b/>
          <w:sz w:val="28"/>
          <w:szCs w:val="28"/>
        </w:rPr>
        <w:t>s for submitting your new course for review</w:t>
      </w:r>
    </w:p>
    <w:p w14:paraId="45A823E5" w14:textId="77777777" w:rsidR="00286304" w:rsidRDefault="00286304" w:rsidP="009A0E21">
      <w:pPr>
        <w:rPr>
          <w:rFonts w:cs="Arial"/>
          <w:b/>
          <w:szCs w:val="22"/>
        </w:rPr>
      </w:pPr>
    </w:p>
    <w:p w14:paraId="5E75EAF2" w14:textId="77777777" w:rsidR="0041461A" w:rsidRDefault="00D77801" w:rsidP="00314D4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 </w:t>
      </w:r>
      <w:r w:rsidR="0041461A">
        <w:rPr>
          <w:rFonts w:ascii="Palatino Linotype" w:hAnsi="Palatino Linotype"/>
        </w:rPr>
        <w:t>Complete this cover sheet.</w:t>
      </w:r>
    </w:p>
    <w:p w14:paraId="6CC32F30" w14:textId="77777777" w:rsidR="0041461A" w:rsidRDefault="0041461A" w:rsidP="00314D43">
      <w:pPr>
        <w:rPr>
          <w:rFonts w:ascii="Palatino Linotype" w:hAnsi="Palatino Linotype"/>
        </w:rPr>
      </w:pPr>
    </w:p>
    <w:p w14:paraId="16F62626" w14:textId="77777777" w:rsidR="00286304" w:rsidRPr="00314D43" w:rsidRDefault="00D77801" w:rsidP="00314D4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  </w:t>
      </w:r>
      <w:r w:rsidR="00286304" w:rsidRPr="00314D43">
        <w:rPr>
          <w:rFonts w:ascii="Palatino Linotype" w:hAnsi="Palatino Linotype"/>
        </w:rPr>
        <w:t xml:space="preserve">Attach a full syllabus </w:t>
      </w:r>
      <w:r w:rsidR="003C1BC9">
        <w:rPr>
          <w:rFonts w:ascii="Palatino Linotype" w:hAnsi="Palatino Linotype"/>
        </w:rPr>
        <w:t xml:space="preserve">for the course </w:t>
      </w:r>
      <w:r w:rsidR="00286304" w:rsidRPr="00314D43">
        <w:rPr>
          <w:rFonts w:ascii="Palatino Linotype" w:hAnsi="Palatino Linotype"/>
        </w:rPr>
        <w:t>to this cover sheet.  The syllabus may be the on</w:t>
      </w:r>
      <w:r w:rsidR="00314D43" w:rsidRPr="00314D43">
        <w:rPr>
          <w:rFonts w:ascii="Palatino Linotype" w:hAnsi="Palatino Linotype"/>
        </w:rPr>
        <w:t xml:space="preserve">e used when the course was last </w:t>
      </w:r>
      <w:r w:rsidR="00286304" w:rsidRPr="00314D43">
        <w:rPr>
          <w:rFonts w:ascii="Palatino Linotype" w:hAnsi="Palatino Linotype"/>
        </w:rPr>
        <w:t>offered as a Topics class, or it may be a newly developed syllabus.</w:t>
      </w:r>
    </w:p>
    <w:p w14:paraId="7C222DE2" w14:textId="77777777" w:rsidR="00314D43" w:rsidRDefault="00314D43" w:rsidP="00286304">
      <w:pPr>
        <w:rPr>
          <w:rFonts w:ascii="Palatino Linotype" w:hAnsi="Palatino Linotype"/>
        </w:rPr>
      </w:pPr>
    </w:p>
    <w:p w14:paraId="46472C24" w14:textId="77777777" w:rsidR="00D77801" w:rsidRDefault="00D77801" w:rsidP="00D7780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3.  </w:t>
      </w:r>
      <w:r w:rsidR="00286304">
        <w:rPr>
          <w:rFonts w:ascii="Palatino Linotype" w:hAnsi="Palatino Linotype"/>
        </w:rPr>
        <w:t>Submit the completed cove</w:t>
      </w:r>
      <w:r>
        <w:rPr>
          <w:rFonts w:ascii="Palatino Linotype" w:hAnsi="Palatino Linotype"/>
        </w:rPr>
        <w:t>r sheet with the syllabus</w:t>
      </w:r>
      <w:r w:rsidR="00DD4A34">
        <w:rPr>
          <w:rFonts w:ascii="Palatino Linotype" w:hAnsi="Palatino Linotype"/>
        </w:rPr>
        <w:t xml:space="preserve"> as well as additional document in case of potential conflict</w:t>
      </w:r>
      <w:r>
        <w:rPr>
          <w:rFonts w:ascii="Palatino Linotype" w:hAnsi="Palatino Linotype"/>
        </w:rPr>
        <w:t xml:space="preserve"> to each</w:t>
      </w:r>
      <w:r w:rsidR="00286304">
        <w:rPr>
          <w:rFonts w:ascii="Palatino Linotype" w:hAnsi="Palatino Linotype"/>
        </w:rPr>
        <w:t xml:space="preserve"> </w:t>
      </w:r>
      <w:r w:rsidR="00A52A4C">
        <w:rPr>
          <w:rFonts w:ascii="Palatino Linotype" w:hAnsi="Palatino Linotype"/>
        </w:rPr>
        <w:t xml:space="preserve">committee </w:t>
      </w:r>
      <w:r w:rsidR="00286304">
        <w:rPr>
          <w:rFonts w:ascii="Palatino Linotype" w:hAnsi="Palatino Linotype"/>
        </w:rPr>
        <w:t xml:space="preserve">at each level of review. </w:t>
      </w:r>
      <w:r>
        <w:rPr>
          <w:rFonts w:ascii="Palatino Linotype" w:hAnsi="Palatino Linotype"/>
        </w:rPr>
        <w:t xml:space="preserve">  Before submitting the course to each successive committee, make changes to the cover sheet and syllabus based on feedback from the previous review, and fill in the appropriate dates below.</w:t>
      </w:r>
    </w:p>
    <w:p w14:paraId="3375306E" w14:textId="77777777" w:rsidR="00D77801" w:rsidRPr="00A52A4C" w:rsidRDefault="00D77801" w:rsidP="00D77801">
      <w:pPr>
        <w:rPr>
          <w:rFonts w:ascii="Palatino Linotype" w:hAnsi="Palatino Linotype"/>
        </w:rPr>
      </w:pPr>
    </w:p>
    <w:p w14:paraId="31CFAD26" w14:textId="77777777" w:rsidR="00D77801" w:rsidRPr="00286304" w:rsidRDefault="00D77801" w:rsidP="00D77801">
      <w:pPr>
        <w:rPr>
          <w:rFonts w:ascii="Palatino Linotype" w:hAnsi="Palatino Linotype"/>
        </w:rPr>
      </w:pPr>
      <w:r w:rsidRPr="00286304">
        <w:rPr>
          <w:rFonts w:ascii="Palatino Linotype" w:hAnsi="Palatino Linotyp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160"/>
      </w:tblGrid>
      <w:tr w:rsidR="00D77801" w:rsidRPr="00EB0DB8" w14:paraId="08A82DE6" w14:textId="77777777" w:rsidTr="00083AF6">
        <w:tc>
          <w:tcPr>
            <w:tcW w:w="7848" w:type="dxa"/>
            <w:shd w:val="clear" w:color="auto" w:fill="DDD9C3" w:themeFill="background2" w:themeFillShade="E6"/>
          </w:tcPr>
          <w:p w14:paraId="073265B2" w14:textId="720EC43B" w:rsidR="00D77801" w:rsidRPr="00796AED" w:rsidRDefault="00D77801" w:rsidP="00083AF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796AED">
              <w:rPr>
                <w:rFonts w:ascii="Palatino Linotype" w:hAnsi="Palatino Linotype"/>
                <w:b/>
                <w:sz w:val="18"/>
                <w:szCs w:val="18"/>
              </w:rPr>
              <w:t>Date of department</w:t>
            </w:r>
            <w:r w:rsidR="00A10F75">
              <w:rPr>
                <w:rFonts w:ascii="Palatino Linotype" w:hAnsi="Palatino Linotype"/>
                <w:b/>
                <w:sz w:val="18"/>
                <w:szCs w:val="18"/>
              </w:rPr>
              <w:t>/program</w:t>
            </w:r>
            <w:r w:rsidRPr="00796AED">
              <w:rPr>
                <w:rFonts w:ascii="Palatino Linotype" w:hAnsi="Palatino Linotype"/>
                <w:b/>
                <w:sz w:val="18"/>
                <w:szCs w:val="18"/>
              </w:rPr>
              <w:t xml:space="preserve"> curriculum committee approval</w:t>
            </w:r>
          </w:p>
        </w:tc>
        <w:tc>
          <w:tcPr>
            <w:tcW w:w="2160" w:type="dxa"/>
            <w:shd w:val="clear" w:color="auto" w:fill="auto"/>
          </w:tcPr>
          <w:p w14:paraId="33741DCE" w14:textId="77777777" w:rsidR="00D77801" w:rsidRPr="00F84C36" w:rsidRDefault="00D77801" w:rsidP="00083AF6">
            <w:pPr>
              <w:rPr>
                <w:rFonts w:ascii="Palatino Linotype" w:hAnsi="Palatino Linotype"/>
                <w:sz w:val="20"/>
              </w:rPr>
            </w:pPr>
          </w:p>
        </w:tc>
      </w:tr>
      <w:tr w:rsidR="00D77801" w:rsidRPr="00EB0DB8" w14:paraId="4BA9F673" w14:textId="77777777" w:rsidTr="00083AF6">
        <w:tc>
          <w:tcPr>
            <w:tcW w:w="7848" w:type="dxa"/>
            <w:shd w:val="clear" w:color="auto" w:fill="DDD9C3" w:themeFill="background2" w:themeFillShade="E6"/>
          </w:tcPr>
          <w:p w14:paraId="36F57DAA" w14:textId="7D0A7374" w:rsidR="00D77801" w:rsidRPr="00796AED" w:rsidRDefault="00D77801" w:rsidP="00083AF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796AED">
              <w:rPr>
                <w:rFonts w:ascii="Palatino Linotype" w:hAnsi="Palatino Linotype"/>
                <w:b/>
                <w:sz w:val="18"/>
                <w:szCs w:val="18"/>
              </w:rPr>
              <w:t>Date of department</w:t>
            </w:r>
            <w:r w:rsidR="00A10F75">
              <w:rPr>
                <w:rFonts w:ascii="Palatino Linotype" w:hAnsi="Palatino Linotype"/>
                <w:b/>
                <w:sz w:val="18"/>
                <w:szCs w:val="18"/>
              </w:rPr>
              <w:t>/program</w:t>
            </w:r>
            <w:bookmarkStart w:id="0" w:name="_GoBack"/>
            <w:bookmarkEnd w:id="0"/>
            <w:r w:rsidRPr="00796AED">
              <w:rPr>
                <w:rFonts w:ascii="Palatino Linotype" w:hAnsi="Palatino Linotype"/>
                <w:b/>
                <w:sz w:val="18"/>
                <w:szCs w:val="18"/>
              </w:rPr>
              <w:t xml:space="preserve"> faculty approval</w:t>
            </w:r>
          </w:p>
        </w:tc>
        <w:tc>
          <w:tcPr>
            <w:tcW w:w="2160" w:type="dxa"/>
            <w:shd w:val="clear" w:color="auto" w:fill="auto"/>
          </w:tcPr>
          <w:p w14:paraId="02E2A393" w14:textId="77777777" w:rsidR="00D77801" w:rsidRPr="00F84C36" w:rsidRDefault="00D77801" w:rsidP="00083AF6">
            <w:pPr>
              <w:rPr>
                <w:rFonts w:ascii="Palatino Linotype" w:hAnsi="Palatino Linotype"/>
                <w:sz w:val="20"/>
              </w:rPr>
            </w:pPr>
          </w:p>
        </w:tc>
      </w:tr>
      <w:tr w:rsidR="00D77801" w:rsidRPr="00EB0DB8" w14:paraId="4A8B51A9" w14:textId="77777777" w:rsidTr="00083AF6">
        <w:tc>
          <w:tcPr>
            <w:tcW w:w="7848" w:type="dxa"/>
            <w:shd w:val="clear" w:color="auto" w:fill="DDD9C3" w:themeFill="background2" w:themeFillShade="E6"/>
          </w:tcPr>
          <w:p w14:paraId="52606E86" w14:textId="77777777" w:rsidR="00D77801" w:rsidRPr="00796AED" w:rsidRDefault="00D77801" w:rsidP="00083AF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Date of school curriculum committee (deans and chairs) </w:t>
            </w:r>
            <w:r w:rsidRPr="00796AED">
              <w:rPr>
                <w:rFonts w:ascii="Palatino Linotype" w:hAnsi="Palatino Linotype"/>
                <w:b/>
                <w:sz w:val="18"/>
                <w:szCs w:val="18"/>
              </w:rPr>
              <w:t>approval</w:t>
            </w:r>
          </w:p>
        </w:tc>
        <w:tc>
          <w:tcPr>
            <w:tcW w:w="2160" w:type="dxa"/>
            <w:shd w:val="clear" w:color="auto" w:fill="auto"/>
          </w:tcPr>
          <w:p w14:paraId="587CE5DE" w14:textId="77777777" w:rsidR="00D77801" w:rsidRPr="00F84C36" w:rsidRDefault="00D77801" w:rsidP="00083AF6">
            <w:pPr>
              <w:rPr>
                <w:rFonts w:ascii="Palatino Linotype" w:hAnsi="Palatino Linotype"/>
                <w:sz w:val="20"/>
              </w:rPr>
            </w:pPr>
          </w:p>
        </w:tc>
      </w:tr>
      <w:tr w:rsidR="00D77801" w:rsidRPr="00EB0DB8" w14:paraId="60AB86EC" w14:textId="77777777" w:rsidTr="00083AF6">
        <w:tc>
          <w:tcPr>
            <w:tcW w:w="7848" w:type="dxa"/>
            <w:shd w:val="clear" w:color="auto" w:fill="DDD9C3" w:themeFill="background2" w:themeFillShade="E6"/>
          </w:tcPr>
          <w:p w14:paraId="5DC89C54" w14:textId="77777777" w:rsidR="00D77801" w:rsidRPr="00796AED" w:rsidRDefault="00D77801" w:rsidP="00083AF6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796AED">
              <w:rPr>
                <w:rFonts w:ascii="Palatino Linotype" w:hAnsi="Palatino Linotype"/>
                <w:b/>
                <w:sz w:val="18"/>
                <w:szCs w:val="18"/>
              </w:rPr>
              <w:t xml:space="preserve">Date of full faculty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approval</w:t>
            </w:r>
          </w:p>
        </w:tc>
        <w:tc>
          <w:tcPr>
            <w:tcW w:w="2160" w:type="dxa"/>
            <w:shd w:val="clear" w:color="auto" w:fill="auto"/>
          </w:tcPr>
          <w:p w14:paraId="74223DD8" w14:textId="77777777" w:rsidR="00D77801" w:rsidRPr="00F84C36" w:rsidRDefault="00D77801" w:rsidP="00083AF6">
            <w:pPr>
              <w:rPr>
                <w:rFonts w:ascii="Palatino Linotype" w:hAnsi="Palatino Linotype"/>
                <w:sz w:val="20"/>
              </w:rPr>
            </w:pPr>
          </w:p>
        </w:tc>
      </w:tr>
    </w:tbl>
    <w:p w14:paraId="2F63E487" w14:textId="77777777" w:rsidR="00D77801" w:rsidRPr="00286304" w:rsidRDefault="00D77801" w:rsidP="00D77801">
      <w:pPr>
        <w:rPr>
          <w:rFonts w:ascii="Palatino Linotype" w:hAnsi="Palatino Linotype"/>
        </w:rPr>
      </w:pPr>
    </w:p>
    <w:p w14:paraId="2642CBE3" w14:textId="77777777" w:rsidR="00D77801" w:rsidRDefault="00D77801" w:rsidP="00286304">
      <w:pPr>
        <w:rPr>
          <w:rFonts w:ascii="Palatino Linotype" w:hAnsi="Palatino Linotype"/>
        </w:rPr>
      </w:pPr>
    </w:p>
    <w:p w14:paraId="5667C385" w14:textId="77777777" w:rsidR="003E1EB0" w:rsidRDefault="003E1EB0" w:rsidP="00286304">
      <w:pPr>
        <w:rPr>
          <w:rFonts w:ascii="Palatino Linotype" w:hAnsi="Palatino Linotype"/>
        </w:rPr>
      </w:pPr>
    </w:p>
    <w:p w14:paraId="6B9489D2" w14:textId="15AAD987" w:rsidR="00286304" w:rsidRDefault="00286304" w:rsidP="0028630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For a new course proposal, the levels of review required are:</w:t>
      </w:r>
    </w:p>
    <w:p w14:paraId="3C782CA2" w14:textId="77777777" w:rsidR="00314D43" w:rsidRDefault="00314D43" w:rsidP="00286304">
      <w:pPr>
        <w:rPr>
          <w:rFonts w:ascii="Palatino Linotype" w:hAnsi="Palatino Linotype"/>
        </w:rPr>
      </w:pPr>
    </w:p>
    <w:p w14:paraId="695519B1" w14:textId="77777777" w:rsidR="00314D43" w:rsidRDefault="00314D43" w:rsidP="0085139C">
      <w:pPr>
        <w:pStyle w:val="ListParagraph"/>
        <w:numPr>
          <w:ilvl w:val="0"/>
          <w:numId w:val="3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Departmental/program curriculum committee</w:t>
      </w:r>
    </w:p>
    <w:p w14:paraId="00C78926" w14:textId="77777777" w:rsidR="00314D43" w:rsidRDefault="00314D43" w:rsidP="0085139C">
      <w:pPr>
        <w:pStyle w:val="ListParagraph"/>
        <w:numPr>
          <w:ilvl w:val="0"/>
          <w:numId w:val="3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Departmental/program full faculty</w:t>
      </w:r>
    </w:p>
    <w:p w14:paraId="01E53539" w14:textId="77777777" w:rsidR="00314D43" w:rsidRDefault="00314D43" w:rsidP="0085139C">
      <w:pPr>
        <w:pStyle w:val="ListParagraph"/>
        <w:numPr>
          <w:ilvl w:val="0"/>
          <w:numId w:val="3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School-wide curriculum committee (chairs and deans)</w:t>
      </w:r>
    </w:p>
    <w:p w14:paraId="51378AF2" w14:textId="77777777" w:rsidR="006B5E98" w:rsidRDefault="00314D43" w:rsidP="006B5E98">
      <w:pPr>
        <w:pStyle w:val="ListParagraph"/>
        <w:numPr>
          <w:ilvl w:val="0"/>
          <w:numId w:val="3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School-wide full faculty</w:t>
      </w:r>
    </w:p>
    <w:p w14:paraId="5ADA56F1" w14:textId="77777777" w:rsidR="006B5E98" w:rsidRDefault="006B5E98" w:rsidP="00F14C1B">
      <w:pPr>
        <w:rPr>
          <w:rFonts w:ascii="Palatino Linotype" w:hAnsi="Palatino Linotype"/>
        </w:rPr>
      </w:pPr>
    </w:p>
    <w:p w14:paraId="054631CC" w14:textId="77777777" w:rsidR="006B5E98" w:rsidRDefault="006B5E98" w:rsidP="006B5E98">
      <w:pPr>
        <w:pStyle w:val="ListParagraph"/>
        <w:ind w:left="1080"/>
        <w:rPr>
          <w:rFonts w:cs="Arial"/>
          <w:bCs/>
        </w:rPr>
      </w:pPr>
      <w:r>
        <w:rPr>
          <w:rFonts w:cs="Arial"/>
          <w:b/>
        </w:rPr>
        <w:t>*</w:t>
      </w:r>
      <w:r w:rsidRPr="00EC475D">
        <w:rPr>
          <w:rFonts w:cs="Arial"/>
          <w:bCs/>
        </w:rPr>
        <w:t>According to University guideline</w:t>
      </w:r>
      <w:r>
        <w:rPr>
          <w:rFonts w:cs="Arial"/>
          <w:bCs/>
        </w:rPr>
        <w:t>s</w:t>
      </w:r>
      <w:r w:rsidRPr="00EC475D">
        <w:rPr>
          <w:rFonts w:cs="Arial"/>
          <w:bCs/>
        </w:rPr>
        <w:t>: “The new/revised offering does not unduly duplicate or directly compete with an offering of another academic unit/department. In cases of perceived overlap or conflict, faculty from different academic units/academic departments should work collaboratively to find a resolution to any issues that arise before brining offerings for approval.</w:t>
      </w:r>
      <w:r>
        <w:rPr>
          <w:rFonts w:cs="Arial"/>
          <w:bCs/>
        </w:rPr>
        <w:t xml:space="preserve">” </w:t>
      </w:r>
      <w:r w:rsidR="0015779D">
        <w:rPr>
          <w:rFonts w:cs="Arial"/>
          <w:bCs/>
        </w:rPr>
        <w:t>[…]</w:t>
      </w:r>
    </w:p>
    <w:p w14:paraId="70F11534" w14:textId="77777777" w:rsidR="006B5E98" w:rsidRDefault="006B5E98" w:rsidP="006B5E98">
      <w:pPr>
        <w:pStyle w:val="ListParagraph"/>
        <w:ind w:left="1080"/>
        <w:rPr>
          <w:rFonts w:cs="Arial"/>
          <w:bCs/>
        </w:rPr>
      </w:pPr>
    </w:p>
    <w:p w14:paraId="6BC771A3" w14:textId="7DFFBA25" w:rsidR="006B5E98" w:rsidRPr="00126B2C" w:rsidRDefault="006B5E98" w:rsidP="006B5E98">
      <w:pPr>
        <w:pStyle w:val="ListParagraph"/>
        <w:ind w:left="1080"/>
        <w:rPr>
          <w:rFonts w:cs="Arial"/>
          <w:bCs/>
        </w:rPr>
      </w:pPr>
      <w:r>
        <w:rPr>
          <w:rFonts w:cs="Arial"/>
          <w:bCs/>
        </w:rPr>
        <w:t xml:space="preserve">“Academic units/departments should not offer courses that are duplicative with courses offered by other academic units/departments when their students can take the courses offered by the other academic unit/department. </w:t>
      </w:r>
      <w:r w:rsidRPr="00126B2C">
        <w:rPr>
          <w:rFonts w:cs="Arial"/>
          <w:bCs/>
        </w:rPr>
        <w:t xml:space="preserve">There may be a case to be made for a duplicative course if the other academic unit/department does not allow the proposing academic unit/department’s students to enroll in its course, and conversely, if the proposing academic unit/department is designing a course that is open and applicable only to its majors and minors.” </w:t>
      </w:r>
      <w:r w:rsidR="00D56921" w:rsidRPr="00126B2C">
        <w:rPr>
          <w:rFonts w:cs="Arial"/>
          <w:bCs/>
        </w:rPr>
        <w:t>[…]</w:t>
      </w:r>
    </w:p>
    <w:p w14:paraId="5D5F5CE5" w14:textId="77777777" w:rsidR="006B5E98" w:rsidRPr="00126B2C" w:rsidRDefault="006B5E98" w:rsidP="006B5E98">
      <w:pPr>
        <w:pStyle w:val="ListParagraph"/>
        <w:ind w:left="1080"/>
        <w:rPr>
          <w:rFonts w:cs="Arial"/>
          <w:bCs/>
        </w:rPr>
      </w:pPr>
    </w:p>
    <w:p w14:paraId="2E7B9F93" w14:textId="77777777" w:rsidR="006B5E98" w:rsidRPr="00126B2C" w:rsidRDefault="006B5E98" w:rsidP="006B5E98">
      <w:pPr>
        <w:pStyle w:val="ListParagraph"/>
        <w:ind w:left="1080"/>
        <w:rPr>
          <w:rFonts w:cs="Arial"/>
          <w:bCs/>
        </w:rPr>
      </w:pPr>
      <w:r w:rsidRPr="00126B2C">
        <w:rPr>
          <w:rFonts w:cs="Arial"/>
          <w:bCs/>
        </w:rPr>
        <w:t xml:space="preserve">A newly established procedure will be implemented by a university wide Chancellor’s Committee that will settle disagreements. Best practice will be to work them out collaboratively ahead of time.  </w:t>
      </w:r>
    </w:p>
    <w:p w14:paraId="57A590D5" w14:textId="77777777" w:rsidR="006B5E98" w:rsidRPr="006B5E98" w:rsidRDefault="006B5E98" w:rsidP="006B5E98"/>
    <w:sectPr w:rsidR="006B5E98" w:rsidRPr="006B5E98" w:rsidSect="006465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720" w:left="1152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940F0" w14:textId="77777777" w:rsidR="00F24A45" w:rsidRDefault="00F24A45">
      <w:r>
        <w:separator/>
      </w:r>
    </w:p>
  </w:endnote>
  <w:endnote w:type="continuationSeparator" w:id="0">
    <w:p w14:paraId="6942AE0B" w14:textId="77777777" w:rsidR="00F24A45" w:rsidRDefault="00F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5859" w14:textId="77777777" w:rsidR="005C0AF6" w:rsidRDefault="005C0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A4286" w14:textId="77777777" w:rsidR="005C0AF6" w:rsidRDefault="005C0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C9B0" w14:textId="77777777" w:rsidR="00DA213F" w:rsidRPr="005158E1" w:rsidRDefault="00DA213F" w:rsidP="00A04B3A">
    <w:pPr>
      <w:pStyle w:val="Footer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80C26" w14:textId="77777777" w:rsidR="00F24A45" w:rsidRDefault="00F24A45">
      <w:r>
        <w:separator/>
      </w:r>
    </w:p>
  </w:footnote>
  <w:footnote w:type="continuationSeparator" w:id="0">
    <w:p w14:paraId="525EE19C" w14:textId="77777777" w:rsidR="00F24A45" w:rsidRDefault="00F2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D05D2" w14:textId="77777777" w:rsidR="005C0AF6" w:rsidRDefault="005C0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F7B26" w14:textId="77777777" w:rsidR="00DA213F" w:rsidRDefault="00DA213F" w:rsidP="00796AED">
    <w:pPr>
      <w:pStyle w:val="Header"/>
      <w:tabs>
        <w:tab w:val="center" w:pos="4363"/>
      </w:tabs>
      <w:spacing w:line="240" w:lineRule="auto"/>
      <w:ind w:left="-634"/>
    </w:pPr>
    <w:r>
      <w:rPr>
        <w:noProof/>
        <w:lang w:bidi="he-IL"/>
      </w:rPr>
      <w:drawing>
        <wp:inline distT="0" distB="0" distL="0" distR="0" wp14:anchorId="61E1F415" wp14:editId="345DB8E6">
          <wp:extent cx="1352550" cy="371475"/>
          <wp:effectExtent l="0" t="0" r="0" b="9525"/>
          <wp:docPr id="1" name="Picture 1" descr="RU_SIG_1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_SIG_100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A740AD8" w14:textId="77777777" w:rsidR="00DA213F" w:rsidRDefault="00174DD1" w:rsidP="00003F69">
    <w:pPr>
      <w:pStyle w:val="Header"/>
      <w:tabs>
        <w:tab w:val="center" w:pos="4363"/>
      </w:tabs>
      <w:spacing w:line="240" w:lineRule="auto"/>
      <w:ind w:left="-634"/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Course</w:t>
    </w:r>
    <w:r w:rsidR="00DA213F" w:rsidRPr="00174DD1">
      <w:rPr>
        <w:rFonts w:ascii="Verdana" w:hAnsi="Verdana"/>
        <w:b/>
        <w:sz w:val="22"/>
        <w:szCs w:val="22"/>
      </w:rPr>
      <w:t xml:space="preserve"> Review Cover Sheet</w:t>
    </w:r>
    <w:r w:rsidR="005265DA">
      <w:rPr>
        <w:rFonts w:ascii="Verdana" w:hAnsi="Verdana"/>
        <w:b/>
        <w:sz w:val="22"/>
        <w:szCs w:val="22"/>
      </w:rPr>
      <w:t xml:space="preserve"> </w:t>
    </w:r>
    <w:r w:rsidR="00DA213F" w:rsidRPr="00174DD1">
      <w:rPr>
        <w:rFonts w:ascii="Verdana" w:hAnsi="Verdana"/>
        <w:b/>
        <w:sz w:val="22"/>
        <w:szCs w:val="22"/>
      </w:rPr>
      <w:t>-</w:t>
    </w:r>
    <w:r w:rsidR="005265DA">
      <w:rPr>
        <w:rFonts w:ascii="Verdana" w:hAnsi="Verdana"/>
        <w:b/>
        <w:sz w:val="22"/>
        <w:szCs w:val="22"/>
      </w:rPr>
      <w:t xml:space="preserve"> </w:t>
    </w:r>
    <w:r w:rsidR="00DA213F" w:rsidRPr="00174DD1">
      <w:rPr>
        <w:rFonts w:ascii="Verdana" w:hAnsi="Verdana"/>
        <w:b/>
        <w:sz w:val="22"/>
        <w:szCs w:val="22"/>
      </w:rPr>
      <w:t>New Course Proposal</w:t>
    </w:r>
  </w:p>
  <w:p w14:paraId="70D0B01F" w14:textId="0462328A" w:rsidR="00314D43" w:rsidRPr="00314D43" w:rsidRDefault="00314D43" w:rsidP="00003F69">
    <w:pPr>
      <w:pStyle w:val="Header"/>
      <w:tabs>
        <w:tab w:val="center" w:pos="4363"/>
      </w:tabs>
      <w:spacing w:line="240" w:lineRule="auto"/>
      <w:ind w:left="-634"/>
      <w:jc w:val="center"/>
      <w:rPr>
        <w:rFonts w:ascii="Verdana" w:hAnsi="Verdana"/>
        <w:sz w:val="22"/>
        <w:szCs w:val="22"/>
      </w:rPr>
    </w:pPr>
    <w:r w:rsidRPr="00314D43">
      <w:rPr>
        <w:rFonts w:ascii="Verdana" w:hAnsi="Verdana"/>
        <w:sz w:val="22"/>
        <w:szCs w:val="22"/>
      </w:rPr>
      <w:t xml:space="preserve">Page </w:t>
    </w:r>
    <w:r w:rsidRPr="00314D43">
      <w:rPr>
        <w:rFonts w:ascii="Verdana" w:hAnsi="Verdana"/>
        <w:bCs/>
        <w:sz w:val="22"/>
        <w:szCs w:val="22"/>
      </w:rPr>
      <w:fldChar w:fldCharType="begin"/>
    </w:r>
    <w:r w:rsidRPr="00314D43">
      <w:rPr>
        <w:rFonts w:ascii="Verdana" w:hAnsi="Verdana"/>
        <w:bCs/>
        <w:sz w:val="22"/>
        <w:szCs w:val="22"/>
      </w:rPr>
      <w:instrText xml:space="preserve"> PAGE  \* Arabic  \* MERGEFORMAT </w:instrText>
    </w:r>
    <w:r w:rsidRPr="00314D43">
      <w:rPr>
        <w:rFonts w:ascii="Verdana" w:hAnsi="Verdana"/>
        <w:bCs/>
        <w:sz w:val="22"/>
        <w:szCs w:val="22"/>
      </w:rPr>
      <w:fldChar w:fldCharType="separate"/>
    </w:r>
    <w:r w:rsidR="00A10F75">
      <w:rPr>
        <w:rFonts w:ascii="Verdana" w:hAnsi="Verdana"/>
        <w:bCs/>
        <w:noProof/>
        <w:sz w:val="22"/>
        <w:szCs w:val="22"/>
      </w:rPr>
      <w:t>4</w:t>
    </w:r>
    <w:r w:rsidRPr="00314D43">
      <w:rPr>
        <w:rFonts w:ascii="Verdana" w:hAnsi="Verdana"/>
        <w:bCs/>
        <w:sz w:val="22"/>
        <w:szCs w:val="22"/>
      </w:rPr>
      <w:fldChar w:fldCharType="end"/>
    </w:r>
    <w:r w:rsidRPr="00314D43">
      <w:rPr>
        <w:rFonts w:ascii="Verdana" w:hAnsi="Verdana"/>
        <w:sz w:val="22"/>
        <w:szCs w:val="22"/>
      </w:rPr>
      <w:t xml:space="preserve"> of </w:t>
    </w:r>
    <w:r w:rsidRPr="00314D43">
      <w:rPr>
        <w:rFonts w:ascii="Verdana" w:hAnsi="Verdana"/>
        <w:bCs/>
        <w:sz w:val="22"/>
        <w:szCs w:val="22"/>
      </w:rPr>
      <w:fldChar w:fldCharType="begin"/>
    </w:r>
    <w:r w:rsidRPr="00314D43">
      <w:rPr>
        <w:rFonts w:ascii="Verdana" w:hAnsi="Verdana"/>
        <w:bCs/>
        <w:sz w:val="22"/>
        <w:szCs w:val="22"/>
      </w:rPr>
      <w:instrText xml:space="preserve"> NUMPAGES  \* Arabic  \* MERGEFORMAT </w:instrText>
    </w:r>
    <w:r w:rsidRPr="00314D43">
      <w:rPr>
        <w:rFonts w:ascii="Verdana" w:hAnsi="Verdana"/>
        <w:bCs/>
        <w:sz w:val="22"/>
        <w:szCs w:val="22"/>
      </w:rPr>
      <w:fldChar w:fldCharType="separate"/>
    </w:r>
    <w:r w:rsidR="00A10F75">
      <w:rPr>
        <w:rFonts w:ascii="Verdana" w:hAnsi="Verdana"/>
        <w:bCs/>
        <w:noProof/>
        <w:sz w:val="22"/>
        <w:szCs w:val="22"/>
      </w:rPr>
      <w:t>4</w:t>
    </w:r>
    <w:r w:rsidRPr="00314D43">
      <w:rPr>
        <w:rFonts w:ascii="Verdana" w:hAnsi="Verdana"/>
        <w:bCs/>
        <w:sz w:val="22"/>
        <w:szCs w:val="22"/>
      </w:rPr>
      <w:fldChar w:fldCharType="end"/>
    </w:r>
  </w:p>
  <w:p w14:paraId="1101832F" w14:textId="77777777" w:rsidR="00286304" w:rsidRDefault="00286304" w:rsidP="00003F69">
    <w:pPr>
      <w:pStyle w:val="Header"/>
      <w:tabs>
        <w:tab w:val="center" w:pos="4363"/>
      </w:tabs>
      <w:spacing w:line="240" w:lineRule="auto"/>
      <w:ind w:left="-634"/>
      <w:jc w:val="center"/>
      <w:rPr>
        <w:rFonts w:ascii="Verdana" w:hAnsi="Verdana"/>
        <w:b/>
        <w:sz w:val="22"/>
        <w:szCs w:val="22"/>
      </w:rPr>
    </w:pPr>
  </w:p>
  <w:p w14:paraId="02126789" w14:textId="77777777" w:rsidR="00286304" w:rsidRPr="00174DD1" w:rsidRDefault="00286304" w:rsidP="00003F69">
    <w:pPr>
      <w:pStyle w:val="Header"/>
      <w:tabs>
        <w:tab w:val="center" w:pos="4363"/>
      </w:tabs>
      <w:spacing w:line="240" w:lineRule="auto"/>
      <w:ind w:left="-634"/>
      <w:jc w:val="center"/>
      <w:rPr>
        <w:rFonts w:ascii="Verdana" w:hAnsi="Verdan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91757" w14:textId="77777777" w:rsidR="00DA213F" w:rsidRDefault="00B73230" w:rsidP="005D4F19">
    <w:pPr>
      <w:pStyle w:val="Header"/>
      <w:spacing w:line="240" w:lineRule="auto"/>
      <w:ind w:left="-634"/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0A8B1F48" wp14:editId="163BCAD3">
              <wp:simplePos x="0" y="0"/>
              <wp:positionH relativeFrom="page">
                <wp:posOffset>3579495</wp:posOffset>
              </wp:positionH>
              <wp:positionV relativeFrom="page">
                <wp:posOffset>353060</wp:posOffset>
              </wp:positionV>
              <wp:extent cx="2067560" cy="85344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3CE41" w14:textId="77777777" w:rsidR="00DA213F" w:rsidRDefault="00DA213F" w:rsidP="00A916D8">
                          <w:pPr>
                            <w:pStyle w:val="AddressBlockVerdana"/>
                          </w:pPr>
                          <w:r>
                            <w:t>School of Communication and Information</w:t>
                          </w:r>
                        </w:p>
                        <w:p w14:paraId="735C8D38" w14:textId="77777777" w:rsidR="00DA213F" w:rsidRDefault="00DA213F">
                          <w:pPr>
                            <w:pStyle w:val="AddressBlockVerdana"/>
                          </w:pPr>
                          <w:r>
                            <w:t>Rutgers, The State University of New Jersey</w:t>
                          </w:r>
                        </w:p>
                        <w:p w14:paraId="40A295FB" w14:textId="77777777" w:rsidR="00DA213F" w:rsidRDefault="00DA213F">
                          <w:pPr>
                            <w:pStyle w:val="AddressBlockVerdana"/>
                          </w:pPr>
                          <w:r>
                            <w:t>4 Huntington Street</w:t>
                          </w:r>
                        </w:p>
                        <w:p w14:paraId="386082BE" w14:textId="77777777" w:rsidR="00DA213F" w:rsidRDefault="00DA213F">
                          <w:pPr>
                            <w:pStyle w:val="AddressBlockVerdana"/>
                          </w:pPr>
                          <w:r>
                            <w:t>New Brunswick, NJ  08901-1071</w:t>
                          </w:r>
                        </w:p>
                      </w:txbxContent>
                    </wps:txbx>
                    <wps:bodyPr rot="0" vert="horz" wrap="square" lIns="0" tIns="36576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1.85pt;margin-top:27.8pt;width:162.8pt;height:6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" o:allowoverlap="f" stroked="f">
              <v:textbox inset="0,2.88pt,0,0">
                <w:txbxContent>
                  <w:p w:rsidR="00DA213F" w:rsidRDefault="00DA213F" w:rsidP="00A916D8">
                    <w:pPr>
                      <w:pStyle w:val="AddressBlockVerdana"/>
                    </w:pPr>
                    <w:r>
                      <w:t>School of Communication and Information</w:t>
                    </w:r>
                  </w:p>
                  <w:p w:rsidR="00DA213F" w:rsidRDefault="00DA213F">
                    <w:pPr>
                      <w:pStyle w:val="AddressBlockVerdana"/>
                    </w:pPr>
                    <w:r>
                      <w:t>Rutgers, The State University of New Jersey</w:t>
                    </w:r>
                  </w:p>
                  <w:p w:rsidR="00DA213F" w:rsidRDefault="00DA213F">
                    <w:pPr>
                      <w:pStyle w:val="AddressBlockVerdana"/>
                    </w:pPr>
                    <w:r>
                      <w:t>4 Huntington Street</w:t>
                    </w:r>
                  </w:p>
                  <w:p w:rsidR="00DA213F" w:rsidRDefault="00DA213F">
                    <w:pPr>
                      <w:pStyle w:val="AddressBlockVerdana"/>
                    </w:pPr>
                    <w:r>
                      <w:t>New Brunswick, NJ  08901-1071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213F">
      <w:rPr>
        <w:noProof/>
        <w:lang w:bidi="he-IL"/>
      </w:rPr>
      <w:drawing>
        <wp:inline distT="0" distB="0" distL="0" distR="0" wp14:anchorId="0EE0C6F0" wp14:editId="603CA733">
          <wp:extent cx="2276475" cy="609600"/>
          <wp:effectExtent l="0" t="0" r="9525" b="0"/>
          <wp:docPr id="2" name="Picture 2" descr="RU_Logotype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_Logotype_Mas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215705" w14:textId="77777777" w:rsidR="00DA213F" w:rsidRDefault="00DA213F" w:rsidP="005D4F19">
    <w:pPr>
      <w:pStyle w:val="Header"/>
      <w:spacing w:line="240" w:lineRule="auto"/>
      <w:ind w:left="-634"/>
    </w:pPr>
  </w:p>
  <w:p w14:paraId="1C1442BF" w14:textId="77777777" w:rsidR="00646503" w:rsidRDefault="00646503" w:rsidP="00796AED">
    <w:pPr>
      <w:jc w:val="center"/>
      <w:rPr>
        <w:rFonts w:ascii="Verdana" w:hAnsi="Verdana"/>
        <w:sz w:val="28"/>
        <w:szCs w:val="28"/>
      </w:rPr>
    </w:pPr>
  </w:p>
  <w:p w14:paraId="50514A64" w14:textId="77777777" w:rsidR="00174DD1" w:rsidRDefault="00C3569F" w:rsidP="00A01D92">
    <w:pPr>
      <w:jc w:val="center"/>
      <w:rPr>
        <w:rFonts w:ascii="Verdana" w:hAnsi="Verdana"/>
        <w:sz w:val="28"/>
        <w:szCs w:val="28"/>
      </w:rPr>
    </w:pPr>
    <w:r>
      <w:rPr>
        <w:rFonts w:ascii="Verdana" w:hAnsi="Verdana"/>
        <w:sz w:val="28"/>
        <w:szCs w:val="28"/>
      </w:rPr>
      <w:t>Course</w:t>
    </w:r>
    <w:r w:rsidR="00DA213F" w:rsidRPr="00646503">
      <w:rPr>
        <w:rFonts w:ascii="Verdana" w:hAnsi="Verdana"/>
        <w:sz w:val="28"/>
        <w:szCs w:val="28"/>
      </w:rPr>
      <w:t xml:space="preserve"> Review Cover Sheet</w:t>
    </w:r>
  </w:p>
  <w:p w14:paraId="599FB039" w14:textId="77777777" w:rsidR="008D4990" w:rsidRDefault="00174DD1" w:rsidP="00A01D92">
    <w:pPr>
      <w:jc w:val="center"/>
      <w:rPr>
        <w:rFonts w:ascii="Verdana" w:hAnsi="Verdana"/>
        <w:b/>
        <w:sz w:val="28"/>
        <w:szCs w:val="28"/>
      </w:rPr>
    </w:pPr>
    <w:r w:rsidRPr="00174DD1">
      <w:rPr>
        <w:rFonts w:ascii="Verdana" w:hAnsi="Verdana"/>
        <w:b/>
        <w:sz w:val="28"/>
        <w:szCs w:val="28"/>
      </w:rPr>
      <w:t>New Course Proposal</w:t>
    </w:r>
  </w:p>
  <w:p w14:paraId="5E386900" w14:textId="5569EE08" w:rsidR="00646503" w:rsidRPr="008D4990" w:rsidRDefault="002F5988" w:rsidP="005C0AF6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(</w:t>
    </w:r>
    <w:r w:rsidR="005C0AF6">
      <w:rPr>
        <w:rFonts w:ascii="Verdana" w:hAnsi="Verdana"/>
        <w:sz w:val="16"/>
        <w:szCs w:val="16"/>
      </w:rPr>
      <w:t>May 2017</w:t>
    </w:r>
    <w:r w:rsidR="008D4990">
      <w:rPr>
        <w:rFonts w:ascii="Verdana" w:hAnsi="Verdana"/>
        <w:sz w:val="16"/>
        <w:szCs w:val="16"/>
      </w:rPr>
      <w:t xml:space="preserve"> version)</w:t>
    </w:r>
    <w:r w:rsidR="00B73230">
      <w:rPr>
        <w:rFonts w:ascii="Verdana" w:hAnsi="Verdana"/>
        <w:b/>
        <w:noProof/>
        <w:lang w:bidi="he-IL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11E72A58" wp14:editId="6C502B23">
              <wp:simplePos x="0" y="0"/>
              <wp:positionH relativeFrom="page">
                <wp:posOffset>5770880</wp:posOffset>
              </wp:positionH>
              <wp:positionV relativeFrom="page">
                <wp:posOffset>353060</wp:posOffset>
              </wp:positionV>
              <wp:extent cx="1600200" cy="8534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4DEA4" w14:textId="77777777" w:rsidR="00DA213F" w:rsidRDefault="00DA213F">
                          <w:pPr>
                            <w:pStyle w:val="AddressBlockVerdana"/>
                          </w:pPr>
                          <w:r>
                            <w:t>comminfo.rutgers.edu</w:t>
                          </w:r>
                        </w:p>
                        <w:p w14:paraId="531DEA21" w14:textId="77777777" w:rsidR="00DA213F" w:rsidRDefault="00DA213F">
                          <w:pPr>
                            <w:pStyle w:val="AddressBlockVerdana"/>
                          </w:pPr>
                        </w:p>
                        <w:p w14:paraId="3DABE8CD" w14:textId="77777777" w:rsidR="00DA213F" w:rsidRDefault="00DA213F">
                          <w:pPr>
                            <w:pStyle w:val="AddressBlockVerdana"/>
                          </w:pPr>
                          <w:r>
                            <w:t>848-932-7500</w:t>
                          </w:r>
                        </w:p>
                        <w:p w14:paraId="070EE122" w14:textId="77777777" w:rsidR="00DA213F" w:rsidRDefault="00DA213F">
                          <w:pPr>
                            <w:pStyle w:val="AddressBlockVerdana"/>
                          </w:pPr>
                          <w:r>
                            <w:t>Fax: 732-932-6916</w:t>
                          </w:r>
                        </w:p>
                      </w:txbxContent>
                    </wps:txbx>
                    <wps:bodyPr rot="0" vert="horz" wrap="square" lIns="0" tIns="36576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454.4pt;margin-top:27.8pt;width:126pt;height:6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" o:allowoverlap="f" filled="f" stroked="f">
              <v:textbox inset="0,2.88pt,0,0">
                <w:txbxContent>
                  <w:p w:rsidR="00DA213F" w:rsidRDefault="00DA213F">
                    <w:pPr>
                      <w:pStyle w:val="AddressBlockVerdana"/>
                    </w:pPr>
                    <w:r>
                      <w:t>comminfo.rutgers.edu</w:t>
                    </w:r>
                  </w:p>
                  <w:p w:rsidR="00DA213F" w:rsidRDefault="00DA213F">
                    <w:pPr>
                      <w:pStyle w:val="AddressBlockVerdana"/>
                    </w:pPr>
                  </w:p>
                  <w:p w:rsidR="00DA213F" w:rsidRDefault="00DA213F">
                    <w:pPr>
                      <w:pStyle w:val="AddressBlockVerdana"/>
                    </w:pPr>
                    <w:r>
                      <w:t>848-932-7500</w:t>
                    </w:r>
                  </w:p>
                  <w:p w:rsidR="00DA213F" w:rsidRDefault="00DA213F">
                    <w:pPr>
                      <w:pStyle w:val="AddressBlockVerdana"/>
                    </w:pPr>
                    <w:r>
                      <w:t>Fax: 732-932-6916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5210D3A" w14:textId="77777777" w:rsidR="00DA213F" w:rsidRPr="00ED1462" w:rsidRDefault="00DA213F" w:rsidP="00C3569F">
    <w:pPr>
      <w:rPr>
        <w:rFonts w:ascii="Verdana" w:hAnsi="Verdana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611"/>
    <w:multiLevelType w:val="hybridMultilevel"/>
    <w:tmpl w:val="6580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5B3"/>
    <w:multiLevelType w:val="hybridMultilevel"/>
    <w:tmpl w:val="C32C1642"/>
    <w:lvl w:ilvl="0" w:tplc="3572D1A2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924"/>
    <w:multiLevelType w:val="hybridMultilevel"/>
    <w:tmpl w:val="1DFA6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784F"/>
    <w:multiLevelType w:val="hybridMultilevel"/>
    <w:tmpl w:val="41442E22"/>
    <w:lvl w:ilvl="0" w:tplc="8FB80138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54339"/>
    <w:multiLevelType w:val="hybridMultilevel"/>
    <w:tmpl w:val="668EEE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43C8F"/>
    <w:multiLevelType w:val="hybridMultilevel"/>
    <w:tmpl w:val="F08A8F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B40C6B"/>
    <w:multiLevelType w:val="hybridMultilevel"/>
    <w:tmpl w:val="53566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E6225"/>
    <w:multiLevelType w:val="hybridMultilevel"/>
    <w:tmpl w:val="A7E0B044"/>
    <w:lvl w:ilvl="0" w:tplc="DAB01952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C7F25"/>
    <w:multiLevelType w:val="hybridMultilevel"/>
    <w:tmpl w:val="986AAA18"/>
    <w:lvl w:ilvl="0" w:tplc="D5C6A16E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4766"/>
    <w:multiLevelType w:val="hybridMultilevel"/>
    <w:tmpl w:val="6FD844B4"/>
    <w:lvl w:ilvl="0" w:tplc="E6FE21A8">
      <w:start w:val="3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40474"/>
    <w:multiLevelType w:val="hybridMultilevel"/>
    <w:tmpl w:val="84729758"/>
    <w:lvl w:ilvl="0" w:tplc="E1A897AE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B16B7"/>
    <w:multiLevelType w:val="hybridMultilevel"/>
    <w:tmpl w:val="52A4E7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AE7069"/>
    <w:multiLevelType w:val="hybridMultilevel"/>
    <w:tmpl w:val="9396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14191"/>
    <w:multiLevelType w:val="hybridMultilevel"/>
    <w:tmpl w:val="99781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1621"/>
    <w:multiLevelType w:val="hybridMultilevel"/>
    <w:tmpl w:val="50D45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25B90"/>
    <w:multiLevelType w:val="hybridMultilevel"/>
    <w:tmpl w:val="EA8C8D9A"/>
    <w:lvl w:ilvl="0" w:tplc="705049E0">
      <w:start w:val="60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97159"/>
    <w:multiLevelType w:val="hybridMultilevel"/>
    <w:tmpl w:val="A34A00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1D1BE1"/>
    <w:multiLevelType w:val="hybridMultilevel"/>
    <w:tmpl w:val="C56C6174"/>
    <w:lvl w:ilvl="0" w:tplc="4E6E38C8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66ED9"/>
    <w:multiLevelType w:val="hybridMultilevel"/>
    <w:tmpl w:val="99EC9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077EE"/>
    <w:multiLevelType w:val="hybridMultilevel"/>
    <w:tmpl w:val="8258038C"/>
    <w:lvl w:ilvl="0" w:tplc="BE04186E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37FE5"/>
    <w:multiLevelType w:val="hybridMultilevel"/>
    <w:tmpl w:val="6D5E0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54A23"/>
    <w:multiLevelType w:val="hybridMultilevel"/>
    <w:tmpl w:val="ECE0F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ED442B"/>
    <w:multiLevelType w:val="hybridMultilevel"/>
    <w:tmpl w:val="FE3ABE4A"/>
    <w:lvl w:ilvl="0" w:tplc="5DB8F54C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91B37"/>
    <w:multiLevelType w:val="hybridMultilevel"/>
    <w:tmpl w:val="63A05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0C42A0"/>
    <w:multiLevelType w:val="hybridMultilevel"/>
    <w:tmpl w:val="5B38C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81547"/>
    <w:multiLevelType w:val="hybridMultilevel"/>
    <w:tmpl w:val="E11A5D6E"/>
    <w:lvl w:ilvl="0" w:tplc="A13C0D2E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E0625"/>
    <w:multiLevelType w:val="hybridMultilevel"/>
    <w:tmpl w:val="D90E7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54596"/>
    <w:multiLevelType w:val="hybridMultilevel"/>
    <w:tmpl w:val="E2347E5C"/>
    <w:lvl w:ilvl="0" w:tplc="09A8B00A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94CFB"/>
    <w:multiLevelType w:val="hybridMultilevel"/>
    <w:tmpl w:val="8C1E05A0"/>
    <w:lvl w:ilvl="0" w:tplc="B6F0A01A">
      <w:start w:val="1"/>
      <w:numFmt w:val="decimal"/>
      <w:lvlText w:val="%1."/>
      <w:lvlJc w:val="left"/>
      <w:pPr>
        <w:ind w:left="720" w:hanging="360"/>
      </w:pPr>
      <w:rPr>
        <w:rFonts w:ascii="Palatino" w:hAnsi="Palatino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E1EBB"/>
    <w:multiLevelType w:val="hybridMultilevel"/>
    <w:tmpl w:val="183637A8"/>
    <w:lvl w:ilvl="0" w:tplc="A01024C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ED53A0"/>
    <w:multiLevelType w:val="hybridMultilevel"/>
    <w:tmpl w:val="C09CC0E6"/>
    <w:lvl w:ilvl="0" w:tplc="ECB0C13C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8162B"/>
    <w:multiLevelType w:val="hybridMultilevel"/>
    <w:tmpl w:val="28CA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D3D6B"/>
    <w:multiLevelType w:val="hybridMultilevel"/>
    <w:tmpl w:val="AA1C9422"/>
    <w:lvl w:ilvl="0" w:tplc="E8B29F10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53C67"/>
    <w:multiLevelType w:val="hybridMultilevel"/>
    <w:tmpl w:val="EC90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B4875"/>
    <w:multiLevelType w:val="hybridMultilevel"/>
    <w:tmpl w:val="D8885F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11"/>
  </w:num>
  <w:num w:numId="5">
    <w:abstractNumId w:val="2"/>
  </w:num>
  <w:num w:numId="6">
    <w:abstractNumId w:val="14"/>
  </w:num>
  <w:num w:numId="7">
    <w:abstractNumId w:val="5"/>
  </w:num>
  <w:num w:numId="8">
    <w:abstractNumId w:val="6"/>
  </w:num>
  <w:num w:numId="9">
    <w:abstractNumId w:val="4"/>
  </w:num>
  <w:num w:numId="10">
    <w:abstractNumId w:val="20"/>
  </w:num>
  <w:num w:numId="11">
    <w:abstractNumId w:val="23"/>
  </w:num>
  <w:num w:numId="12">
    <w:abstractNumId w:val="31"/>
  </w:num>
  <w:num w:numId="13">
    <w:abstractNumId w:val="26"/>
  </w:num>
  <w:num w:numId="14">
    <w:abstractNumId w:val="22"/>
  </w:num>
  <w:num w:numId="15">
    <w:abstractNumId w:val="3"/>
  </w:num>
  <w:num w:numId="16">
    <w:abstractNumId w:val="27"/>
  </w:num>
  <w:num w:numId="17">
    <w:abstractNumId w:val="7"/>
  </w:num>
  <w:num w:numId="18">
    <w:abstractNumId w:val="8"/>
  </w:num>
  <w:num w:numId="19">
    <w:abstractNumId w:val="17"/>
  </w:num>
  <w:num w:numId="20">
    <w:abstractNumId w:val="30"/>
  </w:num>
  <w:num w:numId="21">
    <w:abstractNumId w:val="32"/>
  </w:num>
  <w:num w:numId="22">
    <w:abstractNumId w:val="25"/>
  </w:num>
  <w:num w:numId="23">
    <w:abstractNumId w:val="19"/>
  </w:num>
  <w:num w:numId="24">
    <w:abstractNumId w:val="1"/>
  </w:num>
  <w:num w:numId="25">
    <w:abstractNumId w:val="10"/>
  </w:num>
  <w:num w:numId="26">
    <w:abstractNumId w:val="24"/>
  </w:num>
  <w:num w:numId="27">
    <w:abstractNumId w:val="12"/>
  </w:num>
  <w:num w:numId="28">
    <w:abstractNumId w:val="33"/>
  </w:num>
  <w:num w:numId="29">
    <w:abstractNumId w:val="28"/>
  </w:num>
  <w:num w:numId="30">
    <w:abstractNumId w:val="13"/>
  </w:num>
  <w:num w:numId="31">
    <w:abstractNumId w:val="16"/>
  </w:num>
  <w:num w:numId="32">
    <w:abstractNumId w:val="21"/>
  </w:num>
  <w:num w:numId="33">
    <w:abstractNumId w:val="34"/>
  </w:num>
  <w:num w:numId="34">
    <w:abstractNumId w:val="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BA"/>
    <w:rsid w:val="000026C6"/>
    <w:rsid w:val="000029F4"/>
    <w:rsid w:val="00003F69"/>
    <w:rsid w:val="00004F80"/>
    <w:rsid w:val="00017378"/>
    <w:rsid w:val="000208C9"/>
    <w:rsid w:val="00022824"/>
    <w:rsid w:val="000273F5"/>
    <w:rsid w:val="00047A98"/>
    <w:rsid w:val="000615E2"/>
    <w:rsid w:val="00061783"/>
    <w:rsid w:val="00061BBF"/>
    <w:rsid w:val="00063F7E"/>
    <w:rsid w:val="000648A5"/>
    <w:rsid w:val="00073492"/>
    <w:rsid w:val="000752F3"/>
    <w:rsid w:val="00086A94"/>
    <w:rsid w:val="000930D1"/>
    <w:rsid w:val="00094BF5"/>
    <w:rsid w:val="000A2296"/>
    <w:rsid w:val="000A25C7"/>
    <w:rsid w:val="000B346B"/>
    <w:rsid w:val="000C4649"/>
    <w:rsid w:val="000C7AE1"/>
    <w:rsid w:val="000E369B"/>
    <w:rsid w:val="000F4942"/>
    <w:rsid w:val="00100783"/>
    <w:rsid w:val="0010568C"/>
    <w:rsid w:val="00106ADC"/>
    <w:rsid w:val="00120FD0"/>
    <w:rsid w:val="00126B2C"/>
    <w:rsid w:val="001375EC"/>
    <w:rsid w:val="00146C99"/>
    <w:rsid w:val="0015779D"/>
    <w:rsid w:val="00163044"/>
    <w:rsid w:val="001675EB"/>
    <w:rsid w:val="00174DD1"/>
    <w:rsid w:val="001901E8"/>
    <w:rsid w:val="001C05E9"/>
    <w:rsid w:val="001C5E79"/>
    <w:rsid w:val="001D1661"/>
    <w:rsid w:val="001D38AE"/>
    <w:rsid w:val="001E0BF5"/>
    <w:rsid w:val="001E4028"/>
    <w:rsid w:val="001F0F97"/>
    <w:rsid w:val="001F42C7"/>
    <w:rsid w:val="001F50DA"/>
    <w:rsid w:val="001F5BDD"/>
    <w:rsid w:val="001F7AE5"/>
    <w:rsid w:val="00202211"/>
    <w:rsid w:val="00202E83"/>
    <w:rsid w:val="002136D2"/>
    <w:rsid w:val="002224D6"/>
    <w:rsid w:val="0022587B"/>
    <w:rsid w:val="00243F06"/>
    <w:rsid w:val="002450F4"/>
    <w:rsid w:val="00246D77"/>
    <w:rsid w:val="00250989"/>
    <w:rsid w:val="00253504"/>
    <w:rsid w:val="0025521F"/>
    <w:rsid w:val="00255977"/>
    <w:rsid w:val="00256F88"/>
    <w:rsid w:val="00264F89"/>
    <w:rsid w:val="002707C4"/>
    <w:rsid w:val="00271008"/>
    <w:rsid w:val="00273C20"/>
    <w:rsid w:val="002817B5"/>
    <w:rsid w:val="00284AAF"/>
    <w:rsid w:val="00286304"/>
    <w:rsid w:val="002870BE"/>
    <w:rsid w:val="00287415"/>
    <w:rsid w:val="00287B02"/>
    <w:rsid w:val="00292FAB"/>
    <w:rsid w:val="0029364D"/>
    <w:rsid w:val="00295AD8"/>
    <w:rsid w:val="002E2785"/>
    <w:rsid w:val="002E3C5E"/>
    <w:rsid w:val="002E57EC"/>
    <w:rsid w:val="002F23D9"/>
    <w:rsid w:val="002F451A"/>
    <w:rsid w:val="002F51FD"/>
    <w:rsid w:val="002F5988"/>
    <w:rsid w:val="00306CA2"/>
    <w:rsid w:val="003131F7"/>
    <w:rsid w:val="00314D43"/>
    <w:rsid w:val="003175FA"/>
    <w:rsid w:val="00317EAB"/>
    <w:rsid w:val="00341494"/>
    <w:rsid w:val="00342C71"/>
    <w:rsid w:val="0034404C"/>
    <w:rsid w:val="003467D7"/>
    <w:rsid w:val="00350164"/>
    <w:rsid w:val="00366643"/>
    <w:rsid w:val="00371129"/>
    <w:rsid w:val="00373413"/>
    <w:rsid w:val="00373BA8"/>
    <w:rsid w:val="00376156"/>
    <w:rsid w:val="00384F8E"/>
    <w:rsid w:val="00385553"/>
    <w:rsid w:val="00396F3A"/>
    <w:rsid w:val="003A21C3"/>
    <w:rsid w:val="003A6FA7"/>
    <w:rsid w:val="003C129A"/>
    <w:rsid w:val="003C1BC9"/>
    <w:rsid w:val="003C5C00"/>
    <w:rsid w:val="003D2BF5"/>
    <w:rsid w:val="003E1EB0"/>
    <w:rsid w:val="003F0CD5"/>
    <w:rsid w:val="003F54B4"/>
    <w:rsid w:val="0040348E"/>
    <w:rsid w:val="004068A9"/>
    <w:rsid w:val="0041461A"/>
    <w:rsid w:val="00417033"/>
    <w:rsid w:val="004205BD"/>
    <w:rsid w:val="00421B1B"/>
    <w:rsid w:val="00431A45"/>
    <w:rsid w:val="0043492C"/>
    <w:rsid w:val="00436F5B"/>
    <w:rsid w:val="004403FB"/>
    <w:rsid w:val="00444C77"/>
    <w:rsid w:val="00446BBD"/>
    <w:rsid w:val="004633B7"/>
    <w:rsid w:val="00467E9C"/>
    <w:rsid w:val="00471A40"/>
    <w:rsid w:val="00473A7B"/>
    <w:rsid w:val="0048214A"/>
    <w:rsid w:val="00494871"/>
    <w:rsid w:val="004970EE"/>
    <w:rsid w:val="004B0BC9"/>
    <w:rsid w:val="004B6B53"/>
    <w:rsid w:val="004B7FFD"/>
    <w:rsid w:val="004D0105"/>
    <w:rsid w:val="004E206E"/>
    <w:rsid w:val="004F0944"/>
    <w:rsid w:val="004F29B6"/>
    <w:rsid w:val="004F455E"/>
    <w:rsid w:val="004F6206"/>
    <w:rsid w:val="00507831"/>
    <w:rsid w:val="0051583E"/>
    <w:rsid w:val="005158E1"/>
    <w:rsid w:val="00520895"/>
    <w:rsid w:val="005265DA"/>
    <w:rsid w:val="005423D6"/>
    <w:rsid w:val="00551779"/>
    <w:rsid w:val="005573E9"/>
    <w:rsid w:val="005658BB"/>
    <w:rsid w:val="00565C0C"/>
    <w:rsid w:val="00573BA5"/>
    <w:rsid w:val="00586E68"/>
    <w:rsid w:val="005965A0"/>
    <w:rsid w:val="005A2845"/>
    <w:rsid w:val="005A48A1"/>
    <w:rsid w:val="005A78E4"/>
    <w:rsid w:val="005B2479"/>
    <w:rsid w:val="005B7B79"/>
    <w:rsid w:val="005C0AF6"/>
    <w:rsid w:val="005D4F19"/>
    <w:rsid w:val="005D73BE"/>
    <w:rsid w:val="005E0676"/>
    <w:rsid w:val="005F6FB2"/>
    <w:rsid w:val="0060508A"/>
    <w:rsid w:val="00636164"/>
    <w:rsid w:val="0064155D"/>
    <w:rsid w:val="0064390A"/>
    <w:rsid w:val="00646503"/>
    <w:rsid w:val="00651CFE"/>
    <w:rsid w:val="006552A4"/>
    <w:rsid w:val="00657C17"/>
    <w:rsid w:val="00667C1F"/>
    <w:rsid w:val="00670624"/>
    <w:rsid w:val="00676ACF"/>
    <w:rsid w:val="0069068D"/>
    <w:rsid w:val="006B5E98"/>
    <w:rsid w:val="006D01C4"/>
    <w:rsid w:val="006D02BE"/>
    <w:rsid w:val="006E422C"/>
    <w:rsid w:val="006E57D3"/>
    <w:rsid w:val="00704773"/>
    <w:rsid w:val="00710E1D"/>
    <w:rsid w:val="00724C36"/>
    <w:rsid w:val="00726E22"/>
    <w:rsid w:val="00732352"/>
    <w:rsid w:val="0073359D"/>
    <w:rsid w:val="00740D4D"/>
    <w:rsid w:val="0075116D"/>
    <w:rsid w:val="00753663"/>
    <w:rsid w:val="00755F53"/>
    <w:rsid w:val="007564DC"/>
    <w:rsid w:val="0076225C"/>
    <w:rsid w:val="00766D12"/>
    <w:rsid w:val="00767FC0"/>
    <w:rsid w:val="007725D9"/>
    <w:rsid w:val="00772738"/>
    <w:rsid w:val="007748F7"/>
    <w:rsid w:val="007774C9"/>
    <w:rsid w:val="00795963"/>
    <w:rsid w:val="00796AED"/>
    <w:rsid w:val="007A25E4"/>
    <w:rsid w:val="007B6BA4"/>
    <w:rsid w:val="007C10E7"/>
    <w:rsid w:val="007C1696"/>
    <w:rsid w:val="007D4CDE"/>
    <w:rsid w:val="007F3877"/>
    <w:rsid w:val="00802ACC"/>
    <w:rsid w:val="0080486C"/>
    <w:rsid w:val="00814CDD"/>
    <w:rsid w:val="00821CB6"/>
    <w:rsid w:val="00823154"/>
    <w:rsid w:val="008247FD"/>
    <w:rsid w:val="00824A47"/>
    <w:rsid w:val="008251EC"/>
    <w:rsid w:val="00830014"/>
    <w:rsid w:val="008333AD"/>
    <w:rsid w:val="00841CA2"/>
    <w:rsid w:val="00847245"/>
    <w:rsid w:val="0085139C"/>
    <w:rsid w:val="008568B2"/>
    <w:rsid w:val="00860BEB"/>
    <w:rsid w:val="00861E58"/>
    <w:rsid w:val="00870AA3"/>
    <w:rsid w:val="00875B04"/>
    <w:rsid w:val="00887624"/>
    <w:rsid w:val="008933DD"/>
    <w:rsid w:val="00894F07"/>
    <w:rsid w:val="008A2B4E"/>
    <w:rsid w:val="008B7979"/>
    <w:rsid w:val="008D2FE6"/>
    <w:rsid w:val="008D4990"/>
    <w:rsid w:val="00930C28"/>
    <w:rsid w:val="009461BA"/>
    <w:rsid w:val="009571AA"/>
    <w:rsid w:val="00967D04"/>
    <w:rsid w:val="00970AF0"/>
    <w:rsid w:val="009727FA"/>
    <w:rsid w:val="00990527"/>
    <w:rsid w:val="00991CE5"/>
    <w:rsid w:val="009A0E21"/>
    <w:rsid w:val="009A4056"/>
    <w:rsid w:val="009A4E90"/>
    <w:rsid w:val="009A5386"/>
    <w:rsid w:val="009B3D66"/>
    <w:rsid w:val="009C6A34"/>
    <w:rsid w:val="009E1987"/>
    <w:rsid w:val="009E2A82"/>
    <w:rsid w:val="009E44D3"/>
    <w:rsid w:val="009F4824"/>
    <w:rsid w:val="009F4CEA"/>
    <w:rsid w:val="009F51F1"/>
    <w:rsid w:val="009F7FE3"/>
    <w:rsid w:val="00A01D92"/>
    <w:rsid w:val="00A04B3A"/>
    <w:rsid w:val="00A10F75"/>
    <w:rsid w:val="00A12E14"/>
    <w:rsid w:val="00A34ED9"/>
    <w:rsid w:val="00A3768A"/>
    <w:rsid w:val="00A429F0"/>
    <w:rsid w:val="00A42B9E"/>
    <w:rsid w:val="00A4573B"/>
    <w:rsid w:val="00A46B3E"/>
    <w:rsid w:val="00A52A4C"/>
    <w:rsid w:val="00A7111E"/>
    <w:rsid w:val="00A76691"/>
    <w:rsid w:val="00A859F0"/>
    <w:rsid w:val="00A916D8"/>
    <w:rsid w:val="00A93D31"/>
    <w:rsid w:val="00A94508"/>
    <w:rsid w:val="00A95F4C"/>
    <w:rsid w:val="00A96D23"/>
    <w:rsid w:val="00AB49D5"/>
    <w:rsid w:val="00AB64CB"/>
    <w:rsid w:val="00AC0994"/>
    <w:rsid w:val="00AC3EC1"/>
    <w:rsid w:val="00AD0AAF"/>
    <w:rsid w:val="00AD19B8"/>
    <w:rsid w:val="00AD5C71"/>
    <w:rsid w:val="00AE029C"/>
    <w:rsid w:val="00AE5A3C"/>
    <w:rsid w:val="00B14781"/>
    <w:rsid w:val="00B15259"/>
    <w:rsid w:val="00B52878"/>
    <w:rsid w:val="00B579BC"/>
    <w:rsid w:val="00B62828"/>
    <w:rsid w:val="00B73230"/>
    <w:rsid w:val="00B750C5"/>
    <w:rsid w:val="00B77ECA"/>
    <w:rsid w:val="00B86BD2"/>
    <w:rsid w:val="00B91748"/>
    <w:rsid w:val="00B92F48"/>
    <w:rsid w:val="00B95421"/>
    <w:rsid w:val="00B95465"/>
    <w:rsid w:val="00B96390"/>
    <w:rsid w:val="00BD2069"/>
    <w:rsid w:val="00BD39EE"/>
    <w:rsid w:val="00BE2F7C"/>
    <w:rsid w:val="00BF4524"/>
    <w:rsid w:val="00C00C1F"/>
    <w:rsid w:val="00C02456"/>
    <w:rsid w:val="00C06E02"/>
    <w:rsid w:val="00C10A20"/>
    <w:rsid w:val="00C10B3C"/>
    <w:rsid w:val="00C15098"/>
    <w:rsid w:val="00C3419A"/>
    <w:rsid w:val="00C3569F"/>
    <w:rsid w:val="00C365B1"/>
    <w:rsid w:val="00C450AD"/>
    <w:rsid w:val="00C64987"/>
    <w:rsid w:val="00C70269"/>
    <w:rsid w:val="00C72E25"/>
    <w:rsid w:val="00C80C24"/>
    <w:rsid w:val="00C8416A"/>
    <w:rsid w:val="00CA5153"/>
    <w:rsid w:val="00CB0307"/>
    <w:rsid w:val="00CB0CA7"/>
    <w:rsid w:val="00CC25E2"/>
    <w:rsid w:val="00CC49A6"/>
    <w:rsid w:val="00CD3C58"/>
    <w:rsid w:val="00CD45B4"/>
    <w:rsid w:val="00D01975"/>
    <w:rsid w:val="00D03DA3"/>
    <w:rsid w:val="00D20F7C"/>
    <w:rsid w:val="00D2787E"/>
    <w:rsid w:val="00D3522E"/>
    <w:rsid w:val="00D36520"/>
    <w:rsid w:val="00D413AF"/>
    <w:rsid w:val="00D45A30"/>
    <w:rsid w:val="00D52867"/>
    <w:rsid w:val="00D55A74"/>
    <w:rsid w:val="00D56921"/>
    <w:rsid w:val="00D570D6"/>
    <w:rsid w:val="00D65522"/>
    <w:rsid w:val="00D67220"/>
    <w:rsid w:val="00D7083C"/>
    <w:rsid w:val="00D715C4"/>
    <w:rsid w:val="00D7301D"/>
    <w:rsid w:val="00D77801"/>
    <w:rsid w:val="00D818C3"/>
    <w:rsid w:val="00D83581"/>
    <w:rsid w:val="00D8576E"/>
    <w:rsid w:val="00D9269E"/>
    <w:rsid w:val="00D93948"/>
    <w:rsid w:val="00D96289"/>
    <w:rsid w:val="00DA02A3"/>
    <w:rsid w:val="00DA20A2"/>
    <w:rsid w:val="00DA213F"/>
    <w:rsid w:val="00DA3526"/>
    <w:rsid w:val="00DB3D4C"/>
    <w:rsid w:val="00DB55F8"/>
    <w:rsid w:val="00DC4124"/>
    <w:rsid w:val="00DC4555"/>
    <w:rsid w:val="00DC7A14"/>
    <w:rsid w:val="00DD1E25"/>
    <w:rsid w:val="00DD4A34"/>
    <w:rsid w:val="00DF280E"/>
    <w:rsid w:val="00E00119"/>
    <w:rsid w:val="00E13E0B"/>
    <w:rsid w:val="00E14DEF"/>
    <w:rsid w:val="00E15A52"/>
    <w:rsid w:val="00E300B3"/>
    <w:rsid w:val="00E31C72"/>
    <w:rsid w:val="00E32C4B"/>
    <w:rsid w:val="00E34316"/>
    <w:rsid w:val="00E56137"/>
    <w:rsid w:val="00E573BD"/>
    <w:rsid w:val="00E655F3"/>
    <w:rsid w:val="00E73383"/>
    <w:rsid w:val="00E754CC"/>
    <w:rsid w:val="00E83254"/>
    <w:rsid w:val="00E858C2"/>
    <w:rsid w:val="00E86498"/>
    <w:rsid w:val="00E87C63"/>
    <w:rsid w:val="00E966B7"/>
    <w:rsid w:val="00E9715E"/>
    <w:rsid w:val="00EB0DB8"/>
    <w:rsid w:val="00EC56B4"/>
    <w:rsid w:val="00EC5F08"/>
    <w:rsid w:val="00ED1462"/>
    <w:rsid w:val="00EE5901"/>
    <w:rsid w:val="00EF4659"/>
    <w:rsid w:val="00F14C1B"/>
    <w:rsid w:val="00F154E5"/>
    <w:rsid w:val="00F17FD7"/>
    <w:rsid w:val="00F24A45"/>
    <w:rsid w:val="00F27DFD"/>
    <w:rsid w:val="00F34A59"/>
    <w:rsid w:val="00F514F2"/>
    <w:rsid w:val="00F63612"/>
    <w:rsid w:val="00F66BF6"/>
    <w:rsid w:val="00F823D6"/>
    <w:rsid w:val="00F82F0B"/>
    <w:rsid w:val="00F841D7"/>
    <w:rsid w:val="00F84C36"/>
    <w:rsid w:val="00F861C3"/>
    <w:rsid w:val="00F938A1"/>
    <w:rsid w:val="00FC35EF"/>
    <w:rsid w:val="00FC58B6"/>
    <w:rsid w:val="00FE29C4"/>
    <w:rsid w:val="00FE5755"/>
    <w:rsid w:val="00FE6877"/>
    <w:rsid w:val="00FF505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748AA"/>
  <w15:docId w15:val="{6FC763E5-DA29-4F6E-8ED3-66E2462B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2C7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42C7"/>
    <w:pPr>
      <w:spacing w:line="230" w:lineRule="exact"/>
    </w:pPr>
    <w:rPr>
      <w:sz w:val="20"/>
    </w:rPr>
  </w:style>
  <w:style w:type="paragraph" w:styleId="Footer">
    <w:name w:val="footer"/>
    <w:basedOn w:val="Normal"/>
    <w:link w:val="FooterChar"/>
    <w:uiPriority w:val="99"/>
    <w:rsid w:val="001F42C7"/>
    <w:pPr>
      <w:tabs>
        <w:tab w:val="center" w:pos="4320"/>
        <w:tab w:val="right" w:pos="8640"/>
      </w:tabs>
    </w:pPr>
  </w:style>
  <w:style w:type="character" w:styleId="Hyperlink">
    <w:name w:val="Hyperlink"/>
    <w:rsid w:val="001F42C7"/>
    <w:rPr>
      <w:color w:val="0000FF"/>
      <w:u w:val="single"/>
    </w:rPr>
  </w:style>
  <w:style w:type="paragraph" w:styleId="PlainText">
    <w:name w:val="Plain Text"/>
    <w:basedOn w:val="Normal"/>
    <w:rsid w:val="001F42C7"/>
    <w:rPr>
      <w:rFonts w:ascii="Courier" w:hAnsi="Courier"/>
    </w:rPr>
  </w:style>
  <w:style w:type="table" w:styleId="TableGrid">
    <w:name w:val="Table Grid"/>
    <w:basedOn w:val="TableNormal"/>
    <w:rsid w:val="0046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body">
    <w:name w:val="Letter body"/>
    <w:basedOn w:val="PlainText"/>
    <w:rsid w:val="001F42C7"/>
    <w:pPr>
      <w:widowControl w:val="0"/>
      <w:spacing w:line="260" w:lineRule="exact"/>
    </w:pPr>
    <w:rPr>
      <w:rFonts w:ascii="Palatino" w:hAnsi="Palatino"/>
      <w:sz w:val="21"/>
    </w:rPr>
  </w:style>
  <w:style w:type="paragraph" w:customStyle="1" w:styleId="AddressBlockVerdana">
    <w:name w:val="Address Block (Verdana)"/>
    <w:basedOn w:val="Normal"/>
    <w:rsid w:val="001F42C7"/>
    <w:pPr>
      <w:suppressAutoHyphens/>
      <w:spacing w:line="220" w:lineRule="exact"/>
      <w:ind w:left="130" w:hanging="130"/>
    </w:pPr>
    <w:rPr>
      <w:rFonts w:ascii="Verdana" w:eastAsia="Verdana" w:hAnsi="Verdana"/>
      <w:noProof/>
      <w:spacing w:val="-1"/>
      <w:sz w:val="14"/>
    </w:rPr>
  </w:style>
  <w:style w:type="character" w:styleId="FollowedHyperlink">
    <w:name w:val="FollowedHyperlink"/>
    <w:rsid w:val="001F42C7"/>
    <w:rPr>
      <w:color w:val="800080"/>
      <w:u w:val="single"/>
    </w:rPr>
  </w:style>
  <w:style w:type="paragraph" w:styleId="ListParagraph">
    <w:name w:val="List Paragraph"/>
    <w:basedOn w:val="Normal"/>
    <w:qFormat/>
    <w:rsid w:val="002224D6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paragraph" w:styleId="BalloonText">
    <w:name w:val="Balloon Text"/>
    <w:basedOn w:val="Normal"/>
    <w:link w:val="BalloonTextChar"/>
    <w:rsid w:val="00446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B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1494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14D43"/>
    <w:rPr>
      <w:rFonts w:ascii="Palatino" w:hAnsi="Palatino"/>
      <w:sz w:val="22"/>
    </w:rPr>
  </w:style>
  <w:style w:type="character" w:styleId="CommentReference">
    <w:name w:val="annotation reference"/>
    <w:basedOn w:val="DefaultParagraphFont"/>
    <w:semiHidden/>
    <w:unhideWhenUsed/>
    <w:rsid w:val="001577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779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779D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7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779D"/>
    <w:rPr>
      <w:rFonts w:ascii="Palatino" w:hAnsi="Palatin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C0FF-9219-4E7D-85F5-0F780C37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University Relations</dc:creator>
  <cp:lastModifiedBy>Dafna Lemish</cp:lastModifiedBy>
  <cp:revision>9</cp:revision>
  <cp:lastPrinted>2015-03-27T17:44:00Z</cp:lastPrinted>
  <dcterms:created xsi:type="dcterms:W3CDTF">2017-04-13T14:15:00Z</dcterms:created>
  <dcterms:modified xsi:type="dcterms:W3CDTF">2017-05-22T17:28:00Z</dcterms:modified>
</cp:coreProperties>
</file>